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5B" w:rsidRPr="009F125B" w:rsidRDefault="003C17D6" w:rsidP="009D76F7">
      <w:pPr>
        <w:bidi/>
        <w:jc w:val="center"/>
        <w:rPr>
          <w:rFonts w:ascii="IranNastaliq" w:hAnsi="IranNastaliq" w:cs="B Nazanin"/>
          <w:sz w:val="24"/>
          <w:szCs w:val="24"/>
          <w:rtl/>
          <w:lang w:bidi="fa-IR"/>
        </w:rPr>
      </w:pPr>
      <w:r>
        <w:rPr>
          <w:rFonts w:ascii="IranNastaliq" w:hAnsi="IranNastaliq" w:cs="B Nazanin"/>
          <w:b/>
          <w:bCs/>
          <w:sz w:val="24"/>
          <w:szCs w:val="24"/>
          <w:lang w:bidi="fa-IR"/>
        </w:rPr>
        <w:t xml:space="preserve"> </w:t>
      </w:r>
    </w:p>
    <w:p w:rsidR="009F125B" w:rsidRPr="009F125B" w:rsidRDefault="009F125B" w:rsidP="00ED3B30">
      <w:pPr>
        <w:bidi/>
        <w:ind w:left="432"/>
        <w:rPr>
          <w:rFonts w:ascii="IranNastaliq" w:hAnsi="IranNastaliq" w:cs="B Nazanin"/>
          <w:b/>
          <w:bCs/>
          <w:sz w:val="24"/>
          <w:szCs w:val="24"/>
          <w:lang w:bidi="fa-IR"/>
        </w:rPr>
      </w:pPr>
      <w:r w:rsidRPr="009F125B">
        <w:rPr>
          <w:rFonts w:ascii="IranNastaliq" w:hAnsi="IranNastaliq" w:cs="B Nazanin"/>
          <w:b/>
          <w:bCs/>
          <w:sz w:val="24"/>
          <w:szCs w:val="24"/>
          <w:rtl/>
          <w:lang w:bidi="fa-IR"/>
        </w:rPr>
        <w:t>مقدمه</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به یاری پروردگار متعال، بیست و یکمین کنفرانس دینامیک شاره‌ها در روزهای ۸ و ۹ اسفندم</w:t>
      </w:r>
      <w:r>
        <w:rPr>
          <w:rFonts w:ascii="IranNastaliq" w:hAnsi="IranNastaliq" w:cs="B Nazanin"/>
          <w:sz w:val="24"/>
          <w:szCs w:val="24"/>
          <w:rtl/>
          <w:lang w:bidi="fa-IR"/>
        </w:rPr>
        <w:t>اه ۱۴۰۳ به میزبانی دانشگاه خلیج</w:t>
      </w:r>
      <w:r>
        <w:rPr>
          <w:rFonts w:ascii="IranNastaliq" w:hAnsi="IranNastaliq" w:cs="B Nazanin" w:hint="cs"/>
          <w:sz w:val="24"/>
          <w:szCs w:val="24"/>
          <w:rtl/>
          <w:lang w:bidi="fa-IR"/>
        </w:rPr>
        <w:t>‌</w:t>
      </w:r>
      <w:r w:rsidRPr="009F125B">
        <w:rPr>
          <w:rFonts w:ascii="IranNastaliq" w:hAnsi="IranNastaliq" w:cs="B Nazanin"/>
          <w:sz w:val="24"/>
          <w:szCs w:val="24"/>
          <w:rtl/>
          <w:lang w:bidi="fa-IR"/>
        </w:rPr>
        <w:t>فارس و با همکاری سازمان هواشناسی کشور و انجمن فیزیک ایران برگزار شد. این رویداد علمی، ادامه‌دهنده‌ی مسیری است که از نخستین دوره‌ی خود در سال ۱۳۶۹ آغاز گردید و طی بیش از سه دهه، به یکی از معتبرترین و باسابقه‌ترین همایش‌های علمی کشور در حوزه‌ی دینامیک سیالات و شاخه‌های وابسته تبدیل شده است</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هدف اصلی این کنفرانس، ایجاد بستری برای تبادل دانش، گسترش مرزهای علم و فناوری، و تقویت ارتباط میان دانشگاه و صنعت در زمینه‌های مرتبط با دینامیک شاره‌ها بود. برگزاری این دوره در دانشگاه خلیج فارس، فرصت مغتنمی برای معرفی توانمندی‌های علمی، پژوهشی و صنعتی استان بوشهر و جنوب کشور فراهم ساخت</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دینامیک شاره‌ها، به‌عنوان یکی از بنیادی‌ترین شاخه‌های علوم مهندسی، نقشی کلیدی در تحلیل و حل مسائل پیچیده‌ی جریان سیال در محیط‌های گوناگون ایفا می‌کند. این دانش، علاوه بر جنبه‌های نظری، در صنایعی همچون نفت، گاز، پتروشیمی، انرژی، و همچنین در مدیریت منابع آبی، انتقال آب و طراحی سازه‌های بندری و دریایی کاربردهای گسترده‌ای دارد</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استان بوشهر با موقعیت راهبردی در حاشیه‌ی خلیج فارس و تمرکز صنایع بزرگ نفت، گاز، پتروشیمی و انرژی، یکی از مهم‌ترین مناطق کشور در زمینه‌ی کاربردهای دینامیک شاره‌ها به‌شمار می‌رود. این منطقه با چالش‌هایی در حوزه‌ی تأمین و انتقال آب، مدیریت جریان‌های دریایی، و بهسازی تجهیزات صنعتی روبه‌رو است که رفع آن‌ها نیازمند پژوهش‌های علمی و راهکارهای مبتنی بر فناوری است. برگزاری این کنفرانس، زمینه‌ای برای بررسی این چالش‌ها و تبادل ایده‌ها و راه‌حل‌های علمی در مسیر توسعه‌ی پایدار استان و کشور فراهم کرد</w:t>
      </w:r>
      <w:r w:rsidRPr="009F125B">
        <w:rPr>
          <w:rFonts w:ascii="IranNastaliq" w:hAnsi="IranNastaliq" w:cs="B Nazanin"/>
          <w:sz w:val="24"/>
          <w:szCs w:val="24"/>
          <w:lang w:bidi="fa-IR"/>
        </w:rPr>
        <w:t>.</w:t>
      </w:r>
    </w:p>
    <w:p w:rsidR="009F125B" w:rsidRDefault="009F125B" w:rsidP="00AF7E15">
      <w:pPr>
        <w:bidi/>
        <w:jc w:val="both"/>
        <w:rPr>
          <w:rFonts w:ascii="IranNastaliq" w:hAnsi="IranNastaliq" w:cs="B Nazanin"/>
          <w:sz w:val="24"/>
          <w:szCs w:val="24"/>
          <w:rtl/>
          <w:lang w:bidi="fa-IR"/>
        </w:rPr>
      </w:pPr>
      <w:r w:rsidRPr="009F125B">
        <w:rPr>
          <w:rFonts w:ascii="IranNastaliq" w:hAnsi="IranNastaliq" w:cs="B Nazanin"/>
          <w:sz w:val="24"/>
          <w:szCs w:val="24"/>
          <w:rtl/>
          <w:lang w:bidi="fa-IR"/>
        </w:rPr>
        <w:t>فعالیت دبیرخانه‌ی کنفرانس از اسفندماه ۱۴۰۲ آغاز شد و پس از تأیید شورای پژوهشی دانشگاه و انجمن فیزیک ایران، مراحل اجرایی و علمی آن رسماً شروع گردید. در اردیبهشت‌ماه ۱۴۰۳، وب‌سایت رسمی کنفرانس راه‌اندازی و فراخوان‌های متعدد برای مشارکت دانشگاه‌ها، مراکز پژوهشی و صنایع سراسر کشور منتشر شد</w:t>
      </w:r>
      <w:r w:rsidRPr="009F125B">
        <w:rPr>
          <w:rFonts w:ascii="IranNastaliq" w:hAnsi="IranNastaliq" w:cs="B Nazanin"/>
          <w:sz w:val="24"/>
          <w:szCs w:val="24"/>
          <w:lang w:bidi="fa-IR"/>
        </w:rPr>
        <w:t>.</w:t>
      </w:r>
      <w:r w:rsidR="00AF7E15">
        <w:rPr>
          <w:rFonts w:ascii="IranNastaliq" w:hAnsi="IranNastaliq" w:cs="B Nazanin" w:hint="cs"/>
          <w:sz w:val="24"/>
          <w:szCs w:val="24"/>
          <w:rtl/>
          <w:lang w:bidi="fa-IR"/>
        </w:rPr>
        <w:t xml:space="preserve"> </w:t>
      </w:r>
      <w:r w:rsidRPr="009F125B">
        <w:rPr>
          <w:rFonts w:ascii="IranNastaliq" w:hAnsi="IranNastaliq" w:cs="B Nazanin"/>
          <w:sz w:val="24"/>
          <w:szCs w:val="24"/>
          <w:rtl/>
          <w:lang w:bidi="fa-IR"/>
        </w:rPr>
        <w:t>در تیرماه همان سال، مجوزهای لازم برای نمایه‌سازی مقالات در پایگاه‌های استنادی جهان اسلام</w:t>
      </w:r>
      <w:r w:rsidRPr="009F125B">
        <w:rPr>
          <w:rFonts w:ascii="IranNastaliq" w:hAnsi="IranNastaliq" w:cs="B Nazanin"/>
          <w:sz w:val="24"/>
          <w:szCs w:val="24"/>
          <w:lang w:bidi="fa-IR"/>
        </w:rPr>
        <w:t xml:space="preserve"> (</w:t>
      </w:r>
      <w:r w:rsidRPr="009F125B">
        <w:rPr>
          <w:rFonts w:asciiTheme="majorBidi" w:eastAsia="Times New Roman" w:hAnsiTheme="majorBidi" w:cs="B Nazanin"/>
          <w:i/>
          <w:iCs/>
          <w:sz w:val="24"/>
          <w:szCs w:val="24"/>
        </w:rPr>
        <w:t>ISC</w:t>
      </w:r>
      <w:r w:rsidRPr="009F125B">
        <w:rPr>
          <w:rFonts w:ascii="IranNastaliq" w:hAnsi="IranNastaliq" w:cs="B Nazanin"/>
          <w:sz w:val="24"/>
          <w:szCs w:val="24"/>
          <w:lang w:bidi="fa-IR"/>
        </w:rPr>
        <w:t xml:space="preserve">) </w:t>
      </w:r>
      <w:r>
        <w:rPr>
          <w:rFonts w:ascii="IranNastaliq" w:hAnsi="IranNastaliq" w:cs="B Nazanin" w:hint="cs"/>
          <w:sz w:val="24"/>
          <w:szCs w:val="24"/>
          <w:rtl/>
          <w:lang w:bidi="fa-IR"/>
        </w:rPr>
        <w:t xml:space="preserve"> </w:t>
      </w:r>
      <w:r w:rsidRPr="009F125B">
        <w:rPr>
          <w:rFonts w:ascii="IranNastaliq" w:hAnsi="IranNastaliq" w:cs="B Nazanin"/>
          <w:sz w:val="24"/>
          <w:szCs w:val="24"/>
          <w:rtl/>
          <w:lang w:bidi="fa-IR"/>
        </w:rPr>
        <w:t>و سیویلیکا</w:t>
      </w:r>
      <w:r w:rsidRPr="009F125B">
        <w:rPr>
          <w:rFonts w:ascii="IranNastaliq" w:hAnsi="IranNastaliq" w:cs="B Nazanin"/>
          <w:sz w:val="24"/>
          <w:szCs w:val="24"/>
          <w:lang w:bidi="fa-IR"/>
        </w:rPr>
        <w:t xml:space="preserve"> (</w:t>
      </w:r>
      <w:r w:rsidRPr="009F125B">
        <w:rPr>
          <w:rFonts w:asciiTheme="majorBidi" w:eastAsia="Times New Roman" w:hAnsiTheme="majorBidi" w:cs="B Nazanin"/>
          <w:i/>
          <w:iCs/>
          <w:sz w:val="24"/>
          <w:szCs w:val="24"/>
        </w:rPr>
        <w:t>CIVILICA</w:t>
      </w:r>
      <w:r w:rsidRPr="009F125B">
        <w:rPr>
          <w:rFonts w:ascii="IranNastaliq" w:hAnsi="IranNastaliq" w:cs="B Nazanin"/>
          <w:sz w:val="24"/>
          <w:szCs w:val="24"/>
          <w:lang w:bidi="fa-IR"/>
        </w:rPr>
        <w:t xml:space="preserve">) </w:t>
      </w:r>
      <w:r w:rsidR="00ED3B30">
        <w:rPr>
          <w:rFonts w:ascii="IranNastaliq" w:hAnsi="IranNastaliq" w:cs="B Nazanin" w:hint="cs"/>
          <w:sz w:val="24"/>
          <w:szCs w:val="24"/>
          <w:rtl/>
          <w:lang w:bidi="fa-IR"/>
        </w:rPr>
        <w:t xml:space="preserve"> دریافت</w:t>
      </w:r>
      <w:r w:rsidRPr="009F125B">
        <w:rPr>
          <w:rFonts w:ascii="IranNastaliq" w:hAnsi="IranNastaliq" w:cs="B Nazanin"/>
          <w:sz w:val="24"/>
          <w:szCs w:val="24"/>
          <w:rtl/>
          <w:lang w:bidi="fa-IR"/>
        </w:rPr>
        <w:t xml:space="preserve"> شد. همچنین با رایزنی‌های گسترده، موافقت چهار مجله‌ی معتبر داخلی برای بررسی و چاپ مقالات برگزیده جلب گردید</w:t>
      </w:r>
      <w:r w:rsidRPr="009F125B">
        <w:rPr>
          <w:rFonts w:ascii="IranNastaliq" w:hAnsi="IranNastaliq" w:cs="B Nazanin"/>
          <w:sz w:val="24"/>
          <w:szCs w:val="24"/>
          <w:lang w:bidi="fa-IR"/>
        </w:rPr>
        <w:t>:</w:t>
      </w:r>
    </w:p>
    <w:p w:rsidR="009F125B" w:rsidRPr="00296DDD" w:rsidRDefault="009F125B" w:rsidP="009F125B">
      <w:pPr>
        <w:numPr>
          <w:ilvl w:val="0"/>
          <w:numId w:val="34"/>
        </w:numPr>
        <w:spacing w:before="100" w:beforeAutospacing="1" w:after="100" w:afterAutospacing="1" w:line="240" w:lineRule="auto"/>
        <w:jc w:val="both"/>
        <w:rPr>
          <w:rFonts w:asciiTheme="majorBidi" w:eastAsia="Times New Roman" w:hAnsiTheme="majorBidi" w:cs="B Nazanin"/>
          <w:i/>
          <w:iCs/>
          <w:sz w:val="24"/>
          <w:szCs w:val="24"/>
        </w:rPr>
      </w:pPr>
      <w:r w:rsidRPr="00296DDD">
        <w:rPr>
          <w:rFonts w:asciiTheme="majorBidi" w:eastAsia="Times New Roman" w:hAnsiTheme="majorBidi" w:cs="B Nazanin"/>
          <w:i/>
          <w:iCs/>
          <w:sz w:val="24"/>
          <w:szCs w:val="24"/>
        </w:rPr>
        <w:t>Iranian Journal of Science and Technology, Transactions of Mechanical</w:t>
      </w:r>
      <w:r w:rsidRPr="00296DDD">
        <w:rPr>
          <w:rFonts w:asciiTheme="majorBidi" w:eastAsia="Times New Roman" w:hAnsiTheme="majorBidi" w:cs="B Nazanin"/>
          <w:i/>
          <w:iCs/>
          <w:sz w:val="24"/>
          <w:szCs w:val="24"/>
          <w:rtl/>
        </w:rPr>
        <w:t xml:space="preserve"> </w:t>
      </w:r>
      <w:r w:rsidRPr="00296DDD">
        <w:rPr>
          <w:rFonts w:asciiTheme="majorBidi" w:eastAsia="Times New Roman" w:hAnsiTheme="majorBidi" w:cs="B Nazanin"/>
          <w:i/>
          <w:iCs/>
          <w:sz w:val="24"/>
          <w:szCs w:val="24"/>
        </w:rPr>
        <w:t>Engineering</w:t>
      </w:r>
    </w:p>
    <w:p w:rsidR="009F125B" w:rsidRPr="00296DDD" w:rsidRDefault="009F125B" w:rsidP="009F125B">
      <w:pPr>
        <w:numPr>
          <w:ilvl w:val="0"/>
          <w:numId w:val="34"/>
        </w:numPr>
        <w:spacing w:before="100" w:beforeAutospacing="1" w:after="100" w:afterAutospacing="1" w:line="240" w:lineRule="auto"/>
        <w:jc w:val="both"/>
        <w:rPr>
          <w:rFonts w:asciiTheme="majorBidi" w:eastAsia="Times New Roman" w:hAnsiTheme="majorBidi" w:cs="B Nazanin"/>
          <w:i/>
          <w:iCs/>
          <w:sz w:val="24"/>
          <w:szCs w:val="24"/>
        </w:rPr>
      </w:pPr>
      <w:r w:rsidRPr="00296DDD">
        <w:rPr>
          <w:rFonts w:asciiTheme="majorBidi" w:eastAsia="Times New Roman" w:hAnsiTheme="majorBidi" w:cs="B Nazanin"/>
          <w:i/>
          <w:iCs/>
          <w:sz w:val="24"/>
          <w:szCs w:val="24"/>
        </w:rPr>
        <w:t>Journal of Applied and Computational Mechanics</w:t>
      </w:r>
    </w:p>
    <w:p w:rsidR="009F125B" w:rsidRPr="00296DDD" w:rsidRDefault="009F125B" w:rsidP="009F125B">
      <w:pPr>
        <w:numPr>
          <w:ilvl w:val="0"/>
          <w:numId w:val="34"/>
        </w:numPr>
        <w:spacing w:before="100" w:beforeAutospacing="1" w:after="100" w:afterAutospacing="1" w:line="240" w:lineRule="auto"/>
        <w:jc w:val="both"/>
        <w:rPr>
          <w:rFonts w:asciiTheme="majorBidi" w:eastAsia="Times New Roman" w:hAnsiTheme="majorBidi" w:cs="B Nazanin"/>
          <w:i/>
          <w:iCs/>
          <w:sz w:val="24"/>
          <w:szCs w:val="24"/>
        </w:rPr>
      </w:pPr>
      <w:r w:rsidRPr="00296DDD">
        <w:rPr>
          <w:rFonts w:asciiTheme="majorBidi" w:eastAsia="Times New Roman" w:hAnsiTheme="majorBidi" w:cs="B Nazanin"/>
          <w:i/>
          <w:iCs/>
          <w:sz w:val="24"/>
          <w:szCs w:val="24"/>
        </w:rPr>
        <w:t>Journal of Computational Methods in Engineering</w:t>
      </w:r>
    </w:p>
    <w:p w:rsidR="009F125B" w:rsidRPr="00296DDD" w:rsidRDefault="009F125B" w:rsidP="009F125B">
      <w:pPr>
        <w:numPr>
          <w:ilvl w:val="0"/>
          <w:numId w:val="34"/>
        </w:numPr>
        <w:spacing w:before="100" w:beforeAutospacing="1" w:after="100" w:afterAutospacing="1" w:line="240" w:lineRule="auto"/>
        <w:jc w:val="both"/>
        <w:rPr>
          <w:rFonts w:asciiTheme="majorBidi" w:eastAsia="Times New Roman" w:hAnsiTheme="majorBidi" w:cs="B Nazanin"/>
          <w:i/>
          <w:iCs/>
          <w:sz w:val="24"/>
          <w:szCs w:val="24"/>
        </w:rPr>
      </w:pPr>
      <w:r w:rsidRPr="00296DDD">
        <w:rPr>
          <w:rFonts w:asciiTheme="majorBidi" w:eastAsia="Times New Roman" w:hAnsiTheme="majorBidi" w:cs="B Nazanin"/>
          <w:i/>
          <w:iCs/>
          <w:sz w:val="24"/>
          <w:szCs w:val="24"/>
        </w:rPr>
        <w:t>Journal of Heat and Mass Transfer Research</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در تشکیل کمیته‌ی علمی کنفرانس، اعضای هیئت علمی بیش از ده دانشگاه برتر کشور مشارکت داشتند و چهارده دانشگاه معتبر ایران حمایت معنوی خود را از این رویداد اعلام کردند. افزون بر این، بیش از هشت مجموعه‌ی صنعتی و شرکت فعال در حوزه‌های انرژی، نفت، گاز و دریا از حامیان مالی و معنوی کنفرانس بودند</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lastRenderedPageBreak/>
        <w:t>تیم اجرایی کنفرانس از آغاز تا پایان، با برنامه‌ریزی دقیق و تلاش شبانه‌روزی، تمامی مراحل از دریافت مقالات تا آماده‌سازی نشست‌ها و زیرساخت‌های فنی را مدیریت کرد تا تجربه‌ای به‌یادماندنی و ارزشمند برای پژوهشگران و شرکت‌کنندگان رقم زند</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در مجموع، ۱۴۸ مقاله از دانشگاه‌ها و مراکز پژوهشی سراسر کشور به دبیرخانه ارسال شد که پس از داوری علمی دقیق، ۷۲ درصد از آن‌ها برای ارائه پذیرفته شدند. از این میان، ۶۷ مقاله در قالب ۱۲ نشست تخصصی به‌صورت سخنرانی و ۴۰ مقاله نیز به‌صورت پوستر ارائه گردید</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مباحث علمی کنفرانس طیفی گسترده از تحقیقات بنیادی تا کاربردی را در بر می‌گرفت و محورهای اصلی آن شامل موارد زیر بود</w:t>
      </w:r>
      <w:r w:rsidRPr="009F125B">
        <w:rPr>
          <w:rFonts w:ascii="IranNastaliq" w:hAnsi="IranNastaliq" w:cs="B Nazanin"/>
          <w:sz w:val="24"/>
          <w:szCs w:val="24"/>
          <w:lang w:bidi="fa-IR"/>
        </w:rPr>
        <w:t>:</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آرام و آشفته</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تراکم‌پذیر</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رقیق</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زیستی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پایداری جریان</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لایه‌ مرزی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نانوسیالات</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آکوستیک</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شاره‌های غیرنیوتنی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چندفازی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همراه با احتراق</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 در محیط‌های متخلخل</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برهم‌کنش سازه و سیال</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همراه با انتقال جرم و حرارت</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روش‌های اندازه‌گیری و کنترل جریان</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دینامیک شاره‌های ژئوفیزیکی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دینامیک شاره‌های زیست‌محیطی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مدل‌سازی و پیش‌بینی عددی در جو و دریا</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 شاره در مقیاس‌های کوچک (میکرو و نانو)</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جریان‌های با اثرات میدان مغناطیسی و الکتریکی</w:t>
      </w:r>
    </w:p>
    <w:p w:rsidR="009F125B" w:rsidRP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جریان در تجهیزات صنعتی</w:t>
      </w:r>
    </w:p>
    <w:p w:rsidR="009F125B" w:rsidRDefault="009F125B" w:rsidP="00ED3B30">
      <w:pPr>
        <w:numPr>
          <w:ilvl w:val="0"/>
          <w:numId w:val="45"/>
        </w:numPr>
        <w:bidi/>
        <w:spacing w:after="0" w:line="240" w:lineRule="auto"/>
        <w:rPr>
          <w:rFonts w:ascii="IranNastaliq" w:hAnsi="IranNastaliq" w:cs="B Nazanin"/>
          <w:sz w:val="24"/>
          <w:szCs w:val="24"/>
          <w:lang w:bidi="fa-IR"/>
        </w:rPr>
      </w:pPr>
      <w:r w:rsidRPr="009F125B">
        <w:rPr>
          <w:rFonts w:ascii="IranNastaliq" w:hAnsi="IranNastaliq" w:cs="B Nazanin"/>
          <w:sz w:val="24"/>
          <w:szCs w:val="24"/>
          <w:rtl/>
          <w:lang w:bidi="fa-IR"/>
        </w:rPr>
        <w:t>دینامیک شاره‌ها در مهندسی سازه‌های دریایی و مهندسی کشتی</w:t>
      </w:r>
    </w:p>
    <w:p w:rsidR="00ED3B30" w:rsidRPr="009F125B" w:rsidRDefault="00ED3B30" w:rsidP="00ED3B30">
      <w:pPr>
        <w:bidi/>
        <w:spacing w:after="0" w:line="240" w:lineRule="auto"/>
        <w:rPr>
          <w:rFonts w:ascii="IranNastaliq" w:hAnsi="IranNastaliq" w:cs="B Nazanin"/>
          <w:sz w:val="24"/>
          <w:szCs w:val="24"/>
          <w:lang w:bidi="fa-IR"/>
        </w:rPr>
      </w:pP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lastRenderedPageBreak/>
        <w:t>کتاب حاضر شامل مجموعه‌ی کامل مقالات پذیرفته‌شده در بیست و یکمین کنفرانس دینامیک شاره‌ها است که به‌منظور سهولت دسترسی و نظم در ارجاع‌دهی، بر اساس ترتیب الفبایی عنوان مقالات تنظیم شده‌اند. در پایان کتاب، نمایه‌ی نویسندگان درج گردیده است که فهرست کامل نویسندگان را به‌همراه شماره صفحه‌ی مربوط ارائه می‌کند.</w:t>
      </w:r>
      <w:r w:rsidRPr="009F125B">
        <w:rPr>
          <w:rFonts w:ascii="IranNastaliq" w:hAnsi="IranNastaliq" w:cs="B Nazanin"/>
          <w:sz w:val="24"/>
          <w:szCs w:val="24"/>
          <w:lang w:bidi="fa-IR"/>
        </w:rPr>
        <w:t>.</w:t>
      </w:r>
    </w:p>
    <w:p w:rsidR="009F125B" w:rsidRPr="009F125B" w:rsidRDefault="009F125B" w:rsidP="009F125B">
      <w:pPr>
        <w:bidi/>
        <w:jc w:val="both"/>
        <w:rPr>
          <w:rFonts w:ascii="IranNastaliq" w:hAnsi="IranNastaliq" w:cs="B Nazanin"/>
          <w:sz w:val="24"/>
          <w:szCs w:val="24"/>
          <w:lang w:bidi="fa-IR"/>
        </w:rPr>
      </w:pPr>
      <w:r w:rsidRPr="009F125B">
        <w:rPr>
          <w:rFonts w:ascii="IranNastaliq" w:hAnsi="IranNastaliq" w:cs="B Nazanin"/>
          <w:sz w:val="24"/>
          <w:szCs w:val="24"/>
          <w:rtl/>
          <w:lang w:bidi="fa-IR"/>
        </w:rPr>
        <w:t>برگزاری موفق این کنفرانس حاصل همکاری و همدلی جامعه‌ی علمی و صنعتی کشور بود. از اعضای شورای سیاست‌گذاری، کمیته‌ی علمی، کمیته‌ی اجرایی، داوران گران‌قدر، دانشگاه خلیج فارس، سازمان هواشناسی کشور، انجمن فیزیک ایران و همچنین حامیان مالی و معنوی صمیمانه سپاسگزاری می‌شود</w:t>
      </w:r>
      <w:r w:rsidRPr="009F125B">
        <w:rPr>
          <w:rFonts w:ascii="IranNastaliq" w:hAnsi="IranNastaliq" w:cs="B Nazanin"/>
          <w:sz w:val="24"/>
          <w:szCs w:val="24"/>
          <w:lang w:bidi="fa-IR"/>
        </w:rPr>
        <w:t>.</w:t>
      </w:r>
    </w:p>
    <w:p w:rsidR="009F125B" w:rsidRPr="009F125B" w:rsidRDefault="00ED3B30" w:rsidP="00ED3B30">
      <w:pPr>
        <w:bidi/>
        <w:jc w:val="both"/>
        <w:rPr>
          <w:rFonts w:ascii="IranNastaliq" w:hAnsi="IranNastaliq" w:cs="B Nazanin"/>
          <w:sz w:val="24"/>
          <w:szCs w:val="24"/>
          <w:lang w:bidi="fa-IR"/>
        </w:rPr>
      </w:pPr>
      <w:r>
        <w:rPr>
          <w:rFonts w:ascii="IranNastaliq" w:hAnsi="IranNastaliq" w:cs="B Nazanin"/>
          <w:sz w:val="24"/>
          <w:szCs w:val="24"/>
          <w:rtl/>
          <w:lang w:bidi="fa-IR"/>
        </w:rPr>
        <w:t>امیدوار</w:t>
      </w:r>
      <w:r>
        <w:rPr>
          <w:rFonts w:ascii="IranNastaliq" w:hAnsi="IranNastaliq" w:cs="B Nazanin" w:hint="cs"/>
          <w:sz w:val="24"/>
          <w:szCs w:val="24"/>
          <w:rtl/>
          <w:lang w:bidi="fa-IR"/>
        </w:rPr>
        <w:t xml:space="preserve">یم </w:t>
      </w:r>
      <w:r w:rsidR="009F125B" w:rsidRPr="009F125B">
        <w:rPr>
          <w:rFonts w:ascii="IranNastaliq" w:hAnsi="IranNastaliq" w:cs="B Nazanin"/>
          <w:sz w:val="24"/>
          <w:szCs w:val="24"/>
          <w:rtl/>
          <w:lang w:bidi="fa-IR"/>
        </w:rPr>
        <w:t>دستاوردهای این رویداد بتواند گامی مؤثر در پیشرفت دانش دینامیک شاره‌ها در کشور عزیزمان ایران و تقویت پیوند میان پژوهش و صنعت باشد</w:t>
      </w:r>
      <w:r w:rsidR="009F125B" w:rsidRPr="009F125B">
        <w:rPr>
          <w:rFonts w:ascii="IranNastaliq" w:hAnsi="IranNastaliq" w:cs="B Nazanin"/>
          <w:sz w:val="24"/>
          <w:szCs w:val="24"/>
          <w:lang w:bidi="fa-IR"/>
        </w:rPr>
        <w:t>.</w:t>
      </w:r>
    </w:p>
    <w:p w:rsidR="009F125B" w:rsidRPr="009F125B" w:rsidRDefault="009F125B" w:rsidP="009F125B">
      <w:pPr>
        <w:bidi/>
        <w:rPr>
          <w:rFonts w:ascii="IranNastaliq" w:hAnsi="IranNastaliq" w:cs="B Nazanin"/>
          <w:sz w:val="24"/>
          <w:szCs w:val="24"/>
          <w:lang w:bidi="fa-IR"/>
        </w:rPr>
      </w:pPr>
      <w:r w:rsidRPr="009F125B">
        <w:rPr>
          <w:rFonts w:ascii="IranNastaliq" w:hAnsi="IranNastaliq" w:cs="B Nazanin"/>
          <w:sz w:val="24"/>
          <w:szCs w:val="24"/>
          <w:rtl/>
          <w:lang w:bidi="fa-IR"/>
        </w:rPr>
        <w:t>با احترام و سپاس،</w:t>
      </w:r>
      <w:r w:rsidRPr="009F125B">
        <w:rPr>
          <w:rFonts w:ascii="IranNastaliq" w:hAnsi="IranNastaliq" w:cs="B Nazanin"/>
          <w:sz w:val="24"/>
          <w:szCs w:val="24"/>
          <w:lang w:bidi="fa-IR"/>
        </w:rPr>
        <w:br/>
      </w:r>
      <w:r w:rsidRPr="009F125B">
        <w:rPr>
          <w:rFonts w:ascii="IranNastaliq" w:hAnsi="IranNastaliq" w:cs="B Nazanin"/>
          <w:b/>
          <w:bCs/>
          <w:sz w:val="24"/>
          <w:szCs w:val="24"/>
          <w:rtl/>
          <w:lang w:bidi="fa-IR"/>
        </w:rPr>
        <w:t>دکتر روح‌اله فاتحی</w:t>
      </w:r>
      <w:r w:rsidRPr="009F125B">
        <w:rPr>
          <w:rFonts w:ascii="IranNastaliq" w:hAnsi="IranNastaliq" w:cs="B Nazanin"/>
          <w:sz w:val="24"/>
          <w:szCs w:val="24"/>
          <w:rtl/>
          <w:lang w:bidi="fa-IR"/>
        </w:rPr>
        <w:t xml:space="preserve"> </w:t>
      </w:r>
      <w:r>
        <w:rPr>
          <w:rFonts w:ascii="IranNastaliq" w:hAnsi="IranNastaliq" w:cs="B Nazanin" w:hint="cs"/>
          <w:sz w:val="24"/>
          <w:szCs w:val="24"/>
          <w:rtl/>
          <w:lang w:bidi="fa-IR"/>
        </w:rPr>
        <w:t>(</w:t>
      </w:r>
      <w:r w:rsidRPr="009F125B">
        <w:rPr>
          <w:rFonts w:ascii="IranNastaliq" w:hAnsi="IranNastaliq" w:cs="B Nazanin"/>
          <w:sz w:val="24"/>
          <w:szCs w:val="24"/>
          <w:rtl/>
          <w:lang w:bidi="fa-IR"/>
        </w:rPr>
        <w:t>دبیر علمی</w:t>
      </w:r>
      <w:r>
        <w:rPr>
          <w:rFonts w:ascii="IranNastaliq" w:hAnsi="IranNastaliq" w:cs="B Nazanin" w:hint="cs"/>
          <w:sz w:val="24"/>
          <w:szCs w:val="24"/>
          <w:rtl/>
          <w:lang w:bidi="fa-IR"/>
        </w:rPr>
        <w:t xml:space="preserve">) و </w:t>
      </w:r>
      <w:r w:rsidRPr="009F125B">
        <w:rPr>
          <w:rFonts w:ascii="IranNastaliq" w:hAnsi="IranNastaliq" w:cs="B Nazanin"/>
          <w:b/>
          <w:bCs/>
          <w:sz w:val="24"/>
          <w:szCs w:val="24"/>
          <w:rtl/>
          <w:lang w:bidi="fa-IR"/>
        </w:rPr>
        <w:t>دکتر احسان ایزدپناه</w:t>
      </w:r>
      <w:r w:rsidRPr="009F125B">
        <w:rPr>
          <w:rFonts w:ascii="IranNastaliq" w:hAnsi="IranNastaliq" w:cs="B Nazanin"/>
          <w:sz w:val="24"/>
          <w:szCs w:val="24"/>
          <w:rtl/>
          <w:lang w:bidi="fa-IR"/>
        </w:rPr>
        <w:t xml:space="preserve"> </w:t>
      </w:r>
      <w:r>
        <w:rPr>
          <w:rFonts w:ascii="IranNastaliq" w:hAnsi="IranNastaliq" w:cs="B Nazanin" w:hint="cs"/>
          <w:sz w:val="24"/>
          <w:szCs w:val="24"/>
          <w:rtl/>
          <w:lang w:bidi="fa-IR"/>
        </w:rPr>
        <w:t>(</w:t>
      </w:r>
      <w:r w:rsidRPr="009F125B">
        <w:rPr>
          <w:rFonts w:ascii="IranNastaliq" w:hAnsi="IranNastaliq" w:cs="B Nazanin"/>
          <w:sz w:val="24"/>
          <w:szCs w:val="24"/>
          <w:rtl/>
          <w:lang w:bidi="fa-IR"/>
        </w:rPr>
        <w:t>دبیر اجرایی</w:t>
      </w:r>
      <w:r>
        <w:rPr>
          <w:rFonts w:ascii="IranNastaliq" w:hAnsi="IranNastaliq" w:cs="B Nazanin" w:hint="cs"/>
          <w:sz w:val="24"/>
          <w:szCs w:val="24"/>
          <w:rtl/>
          <w:lang w:bidi="fa-IR"/>
        </w:rPr>
        <w:t>)</w:t>
      </w:r>
      <w:r w:rsidRPr="009F125B">
        <w:rPr>
          <w:rFonts w:ascii="IranNastaliq" w:hAnsi="IranNastaliq" w:cs="B Nazanin"/>
          <w:sz w:val="24"/>
          <w:szCs w:val="24"/>
          <w:lang w:bidi="fa-IR"/>
        </w:rPr>
        <w:br/>
      </w:r>
      <w:r w:rsidRPr="009F125B">
        <w:rPr>
          <w:rFonts w:ascii="IranNastaliq" w:hAnsi="IranNastaliq" w:cs="B Nazanin"/>
          <w:b/>
          <w:bCs/>
          <w:sz w:val="24"/>
          <w:szCs w:val="24"/>
          <w:rtl/>
          <w:lang w:bidi="fa-IR"/>
        </w:rPr>
        <w:t>بیست و یکمین کنفرانس دینامیک شاره‌ها</w:t>
      </w:r>
      <w:r w:rsidRPr="009F125B">
        <w:rPr>
          <w:rFonts w:ascii="IranNastaliq" w:hAnsi="IranNastaliq" w:cs="B Nazanin"/>
          <w:sz w:val="24"/>
          <w:szCs w:val="24"/>
          <w:lang w:bidi="fa-IR"/>
        </w:rPr>
        <w:br/>
      </w:r>
      <w:r w:rsidRPr="009F125B">
        <w:rPr>
          <w:rFonts w:ascii="IranNastaliq" w:hAnsi="IranNastaliq" w:cs="B Nazanin"/>
          <w:sz w:val="24"/>
          <w:szCs w:val="24"/>
          <w:rtl/>
          <w:lang w:bidi="fa-IR"/>
        </w:rPr>
        <w:t xml:space="preserve">دانشگاه خلیج فارس </w:t>
      </w:r>
      <w:r w:rsidRPr="009F125B">
        <w:rPr>
          <w:rFonts w:ascii="Times New Roman" w:hAnsi="Times New Roman" w:cs="Times New Roman" w:hint="cs"/>
          <w:sz w:val="24"/>
          <w:szCs w:val="24"/>
          <w:rtl/>
          <w:lang w:bidi="fa-IR"/>
        </w:rPr>
        <w:t>–</w:t>
      </w:r>
      <w:r w:rsidRPr="009F125B">
        <w:rPr>
          <w:rFonts w:ascii="IranNastaliq" w:hAnsi="IranNastaliq" w:cs="B Nazanin"/>
          <w:sz w:val="24"/>
          <w:szCs w:val="24"/>
          <w:rtl/>
          <w:lang w:bidi="fa-IR"/>
        </w:rPr>
        <w:t xml:space="preserve"> </w:t>
      </w:r>
      <w:r w:rsidRPr="009F125B">
        <w:rPr>
          <w:rFonts w:ascii="IranNastaliq" w:hAnsi="IranNastaliq" w:cs="B Nazanin" w:hint="cs"/>
          <w:sz w:val="24"/>
          <w:szCs w:val="24"/>
          <w:rtl/>
          <w:lang w:bidi="fa-IR"/>
        </w:rPr>
        <w:t>اسفندماه</w:t>
      </w:r>
      <w:r w:rsidRPr="009F125B">
        <w:rPr>
          <w:rFonts w:ascii="IranNastaliq" w:hAnsi="IranNastaliq" w:cs="B Nazanin"/>
          <w:sz w:val="24"/>
          <w:szCs w:val="24"/>
          <w:rtl/>
          <w:lang w:bidi="fa-IR"/>
        </w:rPr>
        <w:t xml:space="preserve"> </w:t>
      </w:r>
      <w:r w:rsidRPr="009F125B">
        <w:rPr>
          <w:rFonts w:ascii="IranNastaliq" w:hAnsi="IranNastaliq" w:cs="B Nazanin" w:hint="cs"/>
          <w:sz w:val="24"/>
          <w:szCs w:val="24"/>
          <w:rtl/>
          <w:lang w:bidi="fa-IR"/>
        </w:rPr>
        <w:t>۱۴۰۳</w:t>
      </w:r>
    </w:p>
    <w:p w:rsidR="009F125B" w:rsidRPr="009F125B" w:rsidRDefault="009F125B" w:rsidP="009F125B">
      <w:pPr>
        <w:bidi/>
        <w:rPr>
          <w:rFonts w:ascii="IranNastaliq" w:hAnsi="IranNastaliq" w:cs="B Nazanin"/>
          <w:sz w:val="24"/>
          <w:szCs w:val="24"/>
          <w:lang w:bidi="fa-IR"/>
        </w:rPr>
      </w:pPr>
    </w:p>
    <w:p w:rsidR="009F125B" w:rsidRDefault="009F125B">
      <w:pPr>
        <w:rPr>
          <w:rFonts w:ascii="IranNastaliq" w:hAnsi="IranNastaliq" w:cs="B Nazanin"/>
          <w:b/>
          <w:bCs/>
          <w:sz w:val="24"/>
          <w:szCs w:val="24"/>
          <w:lang w:bidi="fa-IR"/>
        </w:rPr>
      </w:pPr>
      <w:r>
        <w:rPr>
          <w:rFonts w:ascii="IranNastaliq" w:hAnsi="IranNastaliq" w:cs="B Nazanin"/>
          <w:b/>
          <w:bCs/>
          <w:sz w:val="24"/>
          <w:szCs w:val="24"/>
          <w:lang w:bidi="fa-IR"/>
        </w:rPr>
        <w:br w:type="page"/>
      </w:r>
    </w:p>
    <w:p w:rsidR="00EB34DA" w:rsidRPr="009D76F7" w:rsidRDefault="00EB34DA" w:rsidP="009D76F7">
      <w:pPr>
        <w:bidi/>
        <w:jc w:val="center"/>
        <w:rPr>
          <w:rFonts w:ascii="IranNastaliq" w:hAnsi="IranNastaliq" w:cs="B Nazanin"/>
          <w:b/>
          <w:bCs/>
          <w:sz w:val="24"/>
          <w:szCs w:val="24"/>
          <w:rtl/>
          <w:lang w:bidi="fa-IR"/>
        </w:rPr>
      </w:pPr>
      <w:r w:rsidRPr="009D76F7">
        <w:rPr>
          <w:rFonts w:ascii="IranNastaliq" w:hAnsi="IranNastaliq" w:cs="B Nazanin"/>
          <w:b/>
          <w:bCs/>
          <w:sz w:val="24"/>
          <w:szCs w:val="24"/>
          <w:rtl/>
          <w:lang w:bidi="fa-IR"/>
        </w:rPr>
        <w:lastRenderedPageBreak/>
        <w:t>پیام رئیس دانشکده مهندسی دانشگاه خلیج فارس</w:t>
      </w:r>
    </w:p>
    <w:tbl>
      <w:tblPr>
        <w:tblStyle w:val="TableGrid"/>
        <w:bidiVisual/>
        <w:tblW w:w="73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6"/>
      </w:tblGrid>
      <w:tr w:rsidR="00EB34DA" w:rsidTr="00FA0439">
        <w:trPr>
          <w:trHeight w:val="1616"/>
          <w:jc w:val="center"/>
        </w:trPr>
        <w:tc>
          <w:tcPr>
            <w:tcW w:w="7316" w:type="dxa"/>
          </w:tcPr>
          <w:p w:rsidR="00EB34DA" w:rsidRDefault="00EB34DA" w:rsidP="00FA0439">
            <w:pPr>
              <w:bidi/>
              <w:jc w:val="center"/>
              <w:rPr>
                <w:sz w:val="24"/>
                <w:szCs w:val="24"/>
                <w:rtl/>
                <w:lang w:bidi="fa-IR"/>
              </w:rPr>
            </w:pPr>
            <w:r w:rsidRPr="00D31F4F">
              <w:rPr>
                <w:noProof/>
                <w:lang w:bidi="fa-IR"/>
              </w:rPr>
              <w:drawing>
                <wp:anchor distT="0" distB="0" distL="114300" distR="114300" simplePos="0" relativeHeight="251666432" behindDoc="1" locked="0" layoutInCell="1" allowOverlap="1" wp14:anchorId="4CF522FD" wp14:editId="734C149B">
                  <wp:simplePos x="0" y="0"/>
                  <wp:positionH relativeFrom="margin">
                    <wp:posOffset>1922145</wp:posOffset>
                  </wp:positionH>
                  <wp:positionV relativeFrom="paragraph">
                    <wp:posOffset>95250</wp:posOffset>
                  </wp:positionV>
                  <wp:extent cx="799705" cy="864000"/>
                  <wp:effectExtent l="95250" t="95250" r="95885" b="88900"/>
                  <wp:wrapTight wrapText="bothSides">
                    <wp:wrapPolygon edited="0">
                      <wp:start x="-2573" y="-2382"/>
                      <wp:lineTo x="-2573" y="23347"/>
                      <wp:lineTo x="23676" y="23347"/>
                      <wp:lineTo x="23676" y="-2382"/>
                      <wp:lineTo x="-2573" y="-2382"/>
                    </wp:wrapPolygon>
                  </wp:wrapTight>
                  <wp:docPr id="6" name="Picture 6" descr="C:\Users\beta\Desktop\212e57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ta\Desktop\212e575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9705" cy="864000"/>
                          </a:xfrm>
                          <a:prstGeom prst="rect">
                            <a:avLst/>
                          </a:prstGeom>
                          <a:ln w="88900" cap="sq" cmpd="thickThin">
                            <a:solidFill>
                              <a:schemeClr val="bg1">
                                <a:lumMod val="85000"/>
                              </a:schemeClr>
                            </a:solidFill>
                            <a:prstDash val="solid"/>
                            <a:miter lim="800000"/>
                          </a:ln>
                          <a:effectLst>
                            <a:innerShdw blurRad="76200">
                              <a:srgbClr val="000000"/>
                            </a:innerShdw>
                          </a:effectLst>
                        </pic:spPr>
                      </pic:pic>
                    </a:graphicData>
                  </a:graphic>
                  <wp14:sizeRelH relativeFrom="margin">
                    <wp14:pctWidth>0</wp14:pctWidth>
                  </wp14:sizeRelH>
                  <wp14:sizeRelV relativeFrom="margin">
                    <wp14:pctHeight>0</wp14:pctHeight>
                  </wp14:sizeRelV>
                </wp:anchor>
              </w:drawing>
            </w:r>
          </w:p>
        </w:tc>
      </w:tr>
      <w:tr w:rsidR="00EB34DA" w:rsidRPr="00EF7441" w:rsidTr="00FA0439">
        <w:trPr>
          <w:trHeight w:val="315"/>
          <w:jc w:val="center"/>
        </w:trPr>
        <w:tc>
          <w:tcPr>
            <w:tcW w:w="7316" w:type="dxa"/>
          </w:tcPr>
          <w:p w:rsidR="00EB34DA" w:rsidRPr="00296DDD" w:rsidRDefault="00EB34DA" w:rsidP="00FA0439">
            <w:pPr>
              <w:bidi/>
              <w:jc w:val="center"/>
              <w:rPr>
                <w:rFonts w:cs="B Nazanin"/>
                <w:b/>
                <w:bCs/>
                <w:sz w:val="24"/>
                <w:szCs w:val="24"/>
                <w:rtl/>
                <w:lang w:bidi="fa-IR"/>
              </w:rPr>
            </w:pPr>
            <w:r w:rsidRPr="00296DDD">
              <w:rPr>
                <w:rFonts w:cs="B Nazanin" w:hint="cs"/>
                <w:b/>
                <w:bCs/>
                <w:sz w:val="24"/>
                <w:szCs w:val="24"/>
                <w:rtl/>
                <w:lang w:bidi="fa-IR"/>
              </w:rPr>
              <w:t>دکتر پرویز ملک زاده</w:t>
            </w:r>
          </w:p>
        </w:tc>
      </w:tr>
      <w:tr w:rsidR="00EB34DA" w:rsidRPr="00EF7441" w:rsidTr="00FA0439">
        <w:trPr>
          <w:trHeight w:val="395"/>
          <w:jc w:val="center"/>
        </w:trPr>
        <w:tc>
          <w:tcPr>
            <w:tcW w:w="7316" w:type="dxa"/>
          </w:tcPr>
          <w:p w:rsidR="00EB34DA" w:rsidRPr="00296DDD" w:rsidRDefault="00EB34DA" w:rsidP="00FA0439">
            <w:pPr>
              <w:bidi/>
              <w:jc w:val="center"/>
              <w:rPr>
                <w:rFonts w:cs="B Nazanin"/>
                <w:sz w:val="24"/>
                <w:szCs w:val="24"/>
                <w:rtl/>
                <w:lang w:bidi="fa-IR"/>
              </w:rPr>
            </w:pPr>
            <w:r w:rsidRPr="00296DDD">
              <w:rPr>
                <w:rFonts w:cs="B Nazanin" w:hint="cs"/>
                <w:sz w:val="24"/>
                <w:szCs w:val="24"/>
                <w:rtl/>
                <w:lang w:bidi="fa-IR"/>
              </w:rPr>
              <w:t>رئیس دانشکده مهندسی دانشگاه خلیج فارس</w:t>
            </w:r>
          </w:p>
        </w:tc>
      </w:tr>
    </w:tbl>
    <w:p w:rsidR="00C877F9" w:rsidRPr="00C877F9" w:rsidRDefault="00C877F9" w:rsidP="00C877F9">
      <w:pPr>
        <w:bidi/>
        <w:jc w:val="both"/>
        <w:rPr>
          <w:rFonts w:cs="B Nazanin"/>
          <w:sz w:val="24"/>
          <w:szCs w:val="24"/>
          <w:rtl/>
          <w:lang w:bidi="fa-IR"/>
        </w:rPr>
      </w:pPr>
      <w:r w:rsidRPr="00C877F9">
        <w:rPr>
          <w:rFonts w:cs="B Nazanin"/>
          <w:sz w:val="24"/>
          <w:szCs w:val="24"/>
          <w:rtl/>
          <w:lang w:bidi="fa-IR"/>
        </w:rPr>
        <w:t xml:space="preserve">با </w:t>
      </w:r>
      <w:r w:rsidR="00977A02">
        <w:rPr>
          <w:rFonts w:cs="B Nazanin" w:hint="cs"/>
          <w:sz w:val="24"/>
          <w:szCs w:val="24"/>
          <w:rtl/>
          <w:lang w:bidi="fa-IR"/>
        </w:rPr>
        <w:t xml:space="preserve">سلام و </w:t>
      </w:r>
      <w:bookmarkStart w:id="0" w:name="_GoBack"/>
      <w:bookmarkEnd w:id="0"/>
      <w:r w:rsidRPr="00C877F9">
        <w:rPr>
          <w:rFonts w:cs="B Nazanin"/>
          <w:sz w:val="24"/>
          <w:szCs w:val="24"/>
          <w:rtl/>
          <w:lang w:bidi="fa-IR"/>
        </w:rPr>
        <w:t>احترام،</w:t>
      </w:r>
    </w:p>
    <w:p w:rsidR="00977A02" w:rsidRDefault="00C877F9" w:rsidP="00977A02">
      <w:pPr>
        <w:bidi/>
        <w:jc w:val="both"/>
        <w:rPr>
          <w:rFonts w:cs="B Nazanin"/>
          <w:sz w:val="24"/>
          <w:szCs w:val="24"/>
          <w:rtl/>
          <w:lang w:bidi="fa-IR"/>
        </w:rPr>
      </w:pPr>
      <w:r w:rsidRPr="00C877F9">
        <w:rPr>
          <w:rFonts w:cs="B Nazanin"/>
          <w:sz w:val="24"/>
          <w:szCs w:val="24"/>
          <w:rtl/>
          <w:lang w:bidi="fa-IR"/>
        </w:rPr>
        <w:t>با افتخار و خرسند</w:t>
      </w:r>
      <w:r w:rsidRPr="00C877F9">
        <w:rPr>
          <w:rFonts w:cs="B Nazanin" w:hint="cs"/>
          <w:sz w:val="24"/>
          <w:szCs w:val="24"/>
          <w:rtl/>
          <w:lang w:bidi="fa-IR"/>
        </w:rPr>
        <w:t>ی</w:t>
      </w:r>
      <w:r w:rsidRPr="00C877F9">
        <w:rPr>
          <w:rFonts w:cs="B Nazanin" w:hint="eastAsia"/>
          <w:sz w:val="24"/>
          <w:szCs w:val="24"/>
          <w:rtl/>
          <w:lang w:bidi="fa-IR"/>
        </w:rPr>
        <w:t>،</w:t>
      </w:r>
      <w:r w:rsidR="00977A02">
        <w:rPr>
          <w:rFonts w:cs="B Nazanin"/>
          <w:sz w:val="24"/>
          <w:szCs w:val="24"/>
          <w:rtl/>
          <w:lang w:bidi="fa-IR"/>
        </w:rPr>
        <w:t xml:space="preserve"> حضور اس</w:t>
      </w:r>
      <w:r w:rsidR="00977A02">
        <w:rPr>
          <w:rFonts w:cs="B Nazanin" w:hint="cs"/>
          <w:sz w:val="24"/>
          <w:szCs w:val="24"/>
          <w:rtl/>
          <w:lang w:bidi="fa-IR"/>
        </w:rPr>
        <w:t>تادان</w:t>
      </w:r>
      <w:r w:rsidRPr="00C877F9">
        <w:rPr>
          <w:rFonts w:cs="B Nazanin" w:hint="eastAsia"/>
          <w:sz w:val="24"/>
          <w:szCs w:val="24"/>
          <w:rtl/>
          <w:lang w:bidi="fa-IR"/>
        </w:rPr>
        <w:t>،</w:t>
      </w:r>
      <w:r w:rsidRPr="00C877F9">
        <w:rPr>
          <w:rFonts w:cs="B Nazanin"/>
          <w:sz w:val="24"/>
          <w:szCs w:val="24"/>
          <w:rtl/>
          <w:lang w:bidi="fa-IR"/>
        </w:rPr>
        <w:t xml:space="preserve"> پژوهشگران، صنعتگران و دانشجو</w:t>
      </w:r>
      <w:r w:rsidRPr="00C877F9">
        <w:rPr>
          <w:rFonts w:cs="B Nazanin" w:hint="cs"/>
          <w:sz w:val="24"/>
          <w:szCs w:val="24"/>
          <w:rtl/>
          <w:lang w:bidi="fa-IR"/>
        </w:rPr>
        <w:t>ی</w:t>
      </w:r>
      <w:r w:rsidRPr="00C877F9">
        <w:rPr>
          <w:rFonts w:cs="B Nazanin" w:hint="eastAsia"/>
          <w:sz w:val="24"/>
          <w:szCs w:val="24"/>
          <w:rtl/>
          <w:lang w:bidi="fa-IR"/>
        </w:rPr>
        <w:t>ان</w:t>
      </w:r>
      <w:r w:rsidRPr="00C877F9">
        <w:rPr>
          <w:rFonts w:cs="B Nazanin"/>
          <w:sz w:val="24"/>
          <w:szCs w:val="24"/>
          <w:rtl/>
          <w:lang w:bidi="fa-IR"/>
        </w:rPr>
        <w:t xml:space="preserve"> گرام</w:t>
      </w:r>
      <w:r w:rsidRPr="00C877F9">
        <w:rPr>
          <w:rFonts w:cs="B Nazanin" w:hint="cs"/>
          <w:sz w:val="24"/>
          <w:szCs w:val="24"/>
          <w:rtl/>
          <w:lang w:bidi="fa-IR"/>
        </w:rPr>
        <w:t>ی</w:t>
      </w:r>
      <w:r w:rsidRPr="00C877F9">
        <w:rPr>
          <w:rFonts w:cs="B Nazanin"/>
          <w:sz w:val="24"/>
          <w:szCs w:val="24"/>
          <w:rtl/>
          <w:lang w:bidi="fa-IR"/>
        </w:rPr>
        <w:t xml:space="preserve"> را در ب</w:t>
      </w:r>
      <w:r w:rsidRPr="00C877F9">
        <w:rPr>
          <w:rFonts w:cs="B Nazanin" w:hint="cs"/>
          <w:sz w:val="24"/>
          <w:szCs w:val="24"/>
          <w:rtl/>
          <w:lang w:bidi="fa-IR"/>
        </w:rPr>
        <w:t>ی</w:t>
      </w:r>
      <w:r w:rsidRPr="00C877F9">
        <w:rPr>
          <w:rFonts w:cs="B Nazanin" w:hint="eastAsia"/>
          <w:sz w:val="24"/>
          <w:szCs w:val="24"/>
          <w:rtl/>
          <w:lang w:bidi="fa-IR"/>
        </w:rPr>
        <w:t>ست</w:t>
      </w:r>
      <w:r w:rsidRPr="00C877F9">
        <w:rPr>
          <w:rFonts w:cs="B Nazanin"/>
          <w:sz w:val="24"/>
          <w:szCs w:val="24"/>
          <w:rtl/>
          <w:lang w:bidi="fa-IR"/>
        </w:rPr>
        <w:t xml:space="preserve"> و </w:t>
      </w:r>
      <w:r w:rsidRPr="00C877F9">
        <w:rPr>
          <w:rFonts w:cs="B Nazanin" w:hint="cs"/>
          <w:sz w:val="24"/>
          <w:szCs w:val="24"/>
          <w:rtl/>
          <w:lang w:bidi="fa-IR"/>
        </w:rPr>
        <w:t>ی</w:t>
      </w:r>
      <w:r w:rsidRPr="00C877F9">
        <w:rPr>
          <w:rFonts w:cs="B Nazanin" w:hint="eastAsia"/>
          <w:sz w:val="24"/>
          <w:szCs w:val="24"/>
          <w:rtl/>
          <w:lang w:bidi="fa-IR"/>
        </w:rPr>
        <w:t>کم</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کنفرانس د</w:t>
      </w:r>
      <w:r w:rsidRPr="00C877F9">
        <w:rPr>
          <w:rFonts w:cs="B Nazanin" w:hint="cs"/>
          <w:sz w:val="24"/>
          <w:szCs w:val="24"/>
          <w:rtl/>
          <w:lang w:bidi="fa-IR"/>
        </w:rPr>
        <w:t>ی</w:t>
      </w:r>
      <w:r w:rsidRPr="00C877F9">
        <w:rPr>
          <w:rFonts w:cs="B Nazanin" w:hint="eastAsia"/>
          <w:sz w:val="24"/>
          <w:szCs w:val="24"/>
          <w:rtl/>
          <w:lang w:bidi="fa-IR"/>
        </w:rPr>
        <w:t>نام</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sz w:val="24"/>
          <w:szCs w:val="24"/>
          <w:rtl/>
          <w:lang w:bidi="fa-IR"/>
        </w:rPr>
        <w:t xml:space="preserve"> شاره‌ها که در دانشگاه خل</w:t>
      </w:r>
      <w:r w:rsidRPr="00C877F9">
        <w:rPr>
          <w:rFonts w:cs="B Nazanin" w:hint="cs"/>
          <w:sz w:val="24"/>
          <w:szCs w:val="24"/>
          <w:rtl/>
          <w:lang w:bidi="fa-IR"/>
        </w:rPr>
        <w:t>ی</w:t>
      </w:r>
      <w:r w:rsidRPr="00C877F9">
        <w:rPr>
          <w:rFonts w:cs="B Nazanin" w:hint="eastAsia"/>
          <w:sz w:val="24"/>
          <w:szCs w:val="24"/>
          <w:rtl/>
          <w:lang w:bidi="fa-IR"/>
        </w:rPr>
        <w:t>ج</w:t>
      </w:r>
      <w:r w:rsidRPr="00C877F9">
        <w:rPr>
          <w:rFonts w:cs="B Nazanin"/>
          <w:sz w:val="24"/>
          <w:szCs w:val="24"/>
          <w:rtl/>
          <w:lang w:bidi="fa-IR"/>
        </w:rPr>
        <w:t xml:space="preserve"> فارس برگزار شد، گرام</w:t>
      </w:r>
      <w:r w:rsidRPr="00C877F9">
        <w:rPr>
          <w:rFonts w:cs="B Nazanin" w:hint="cs"/>
          <w:sz w:val="24"/>
          <w:szCs w:val="24"/>
          <w:rtl/>
          <w:lang w:bidi="fa-IR"/>
        </w:rPr>
        <w:t>ی</w:t>
      </w:r>
      <w:r w:rsidRPr="00C877F9">
        <w:rPr>
          <w:rFonts w:cs="B Nazanin"/>
          <w:sz w:val="24"/>
          <w:szCs w:val="24"/>
          <w:rtl/>
          <w:lang w:bidi="fa-IR"/>
        </w:rPr>
        <w:t xml:space="preserve"> م</w:t>
      </w:r>
      <w:r w:rsidRPr="00C877F9">
        <w:rPr>
          <w:rFonts w:cs="B Nazanin" w:hint="cs"/>
          <w:sz w:val="24"/>
          <w:szCs w:val="24"/>
          <w:rtl/>
          <w:lang w:bidi="fa-IR"/>
        </w:rPr>
        <w:t>ی‌</w:t>
      </w:r>
      <w:r w:rsidRPr="00C877F9">
        <w:rPr>
          <w:rFonts w:cs="B Nazanin" w:hint="eastAsia"/>
          <w:sz w:val="24"/>
          <w:szCs w:val="24"/>
          <w:rtl/>
          <w:lang w:bidi="fa-IR"/>
        </w:rPr>
        <w:t>دارم</w:t>
      </w:r>
      <w:r w:rsidRPr="00C877F9">
        <w:rPr>
          <w:rFonts w:cs="B Nazanin"/>
          <w:sz w:val="24"/>
          <w:szCs w:val="24"/>
          <w:rtl/>
          <w:lang w:bidi="fa-IR"/>
        </w:rPr>
        <w:t>.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هما</w:t>
      </w:r>
      <w:r w:rsidRPr="00C877F9">
        <w:rPr>
          <w:rFonts w:cs="B Nazanin" w:hint="cs"/>
          <w:sz w:val="24"/>
          <w:szCs w:val="24"/>
          <w:rtl/>
          <w:lang w:bidi="fa-IR"/>
        </w:rPr>
        <w:t>ی</w:t>
      </w:r>
      <w:r w:rsidRPr="00C877F9">
        <w:rPr>
          <w:rFonts w:cs="B Nazanin" w:hint="eastAsia"/>
          <w:sz w:val="24"/>
          <w:szCs w:val="24"/>
          <w:rtl/>
          <w:lang w:bidi="fa-IR"/>
        </w:rPr>
        <w:t>ش</w:t>
      </w:r>
      <w:r w:rsidRPr="00C877F9">
        <w:rPr>
          <w:rFonts w:cs="B Nazanin"/>
          <w:sz w:val="24"/>
          <w:szCs w:val="24"/>
          <w:rtl/>
          <w:lang w:bidi="fa-IR"/>
        </w:rPr>
        <w:t xml:space="preserve"> که از سال ۱۳۶۹ با هدف گسترش مرزها</w:t>
      </w:r>
      <w:r w:rsidRPr="00C877F9">
        <w:rPr>
          <w:rFonts w:cs="B Nazanin" w:hint="cs"/>
          <w:sz w:val="24"/>
          <w:szCs w:val="24"/>
          <w:rtl/>
          <w:lang w:bidi="fa-IR"/>
        </w:rPr>
        <w:t>ی</w:t>
      </w:r>
      <w:r w:rsidRPr="00C877F9">
        <w:rPr>
          <w:rFonts w:cs="B Nazanin"/>
          <w:sz w:val="24"/>
          <w:szCs w:val="24"/>
          <w:rtl/>
          <w:lang w:bidi="fa-IR"/>
        </w:rPr>
        <w:t xml:space="preserve"> دانش و فناور</w:t>
      </w:r>
      <w:r w:rsidRPr="00C877F9">
        <w:rPr>
          <w:rFonts w:cs="B Nazanin" w:hint="cs"/>
          <w:sz w:val="24"/>
          <w:szCs w:val="24"/>
          <w:rtl/>
          <w:lang w:bidi="fa-IR"/>
        </w:rPr>
        <w:t>ی</w:t>
      </w:r>
      <w:r w:rsidRPr="00C877F9">
        <w:rPr>
          <w:rFonts w:cs="B Nazanin"/>
          <w:sz w:val="24"/>
          <w:szCs w:val="24"/>
          <w:rtl/>
          <w:lang w:bidi="fa-IR"/>
        </w:rPr>
        <w:t xml:space="preserve"> در زم</w:t>
      </w:r>
      <w:r w:rsidRPr="00C877F9">
        <w:rPr>
          <w:rFonts w:cs="B Nazanin" w:hint="cs"/>
          <w:sz w:val="24"/>
          <w:szCs w:val="24"/>
          <w:rtl/>
          <w:lang w:bidi="fa-IR"/>
        </w:rPr>
        <w:t>ی</w:t>
      </w:r>
      <w:r w:rsidRPr="00C877F9">
        <w:rPr>
          <w:rFonts w:cs="B Nazanin" w:hint="eastAsia"/>
          <w:sz w:val="24"/>
          <w:szCs w:val="24"/>
          <w:rtl/>
          <w:lang w:bidi="fa-IR"/>
        </w:rPr>
        <w:t>نه‌</w:t>
      </w:r>
      <w:r w:rsidRPr="00C877F9">
        <w:rPr>
          <w:rFonts w:cs="B Nazanin" w:hint="cs"/>
          <w:sz w:val="24"/>
          <w:szCs w:val="24"/>
          <w:rtl/>
          <w:lang w:bidi="fa-IR"/>
        </w:rPr>
        <w:t>ی</w:t>
      </w:r>
      <w:r w:rsidRPr="00C877F9">
        <w:rPr>
          <w:rFonts w:cs="B Nazanin"/>
          <w:sz w:val="24"/>
          <w:szCs w:val="24"/>
          <w:rtl/>
          <w:lang w:bidi="fa-IR"/>
        </w:rPr>
        <w:t xml:space="preserve"> د</w:t>
      </w:r>
      <w:r w:rsidRPr="00C877F9">
        <w:rPr>
          <w:rFonts w:cs="B Nazanin" w:hint="cs"/>
          <w:sz w:val="24"/>
          <w:szCs w:val="24"/>
          <w:rtl/>
          <w:lang w:bidi="fa-IR"/>
        </w:rPr>
        <w:t>ی</w:t>
      </w:r>
      <w:r w:rsidRPr="00C877F9">
        <w:rPr>
          <w:rFonts w:cs="B Nazanin" w:hint="eastAsia"/>
          <w:sz w:val="24"/>
          <w:szCs w:val="24"/>
          <w:rtl/>
          <w:lang w:bidi="fa-IR"/>
        </w:rPr>
        <w:t>نام</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sz w:val="24"/>
          <w:szCs w:val="24"/>
          <w:rtl/>
          <w:lang w:bidi="fa-IR"/>
        </w:rPr>
        <w:t xml:space="preserve"> س</w:t>
      </w:r>
      <w:r w:rsidRPr="00C877F9">
        <w:rPr>
          <w:rFonts w:cs="B Nazanin" w:hint="cs"/>
          <w:sz w:val="24"/>
          <w:szCs w:val="24"/>
          <w:rtl/>
          <w:lang w:bidi="fa-IR"/>
        </w:rPr>
        <w:t>ی</w:t>
      </w:r>
      <w:r w:rsidRPr="00C877F9">
        <w:rPr>
          <w:rFonts w:cs="B Nazanin" w:hint="eastAsia"/>
          <w:sz w:val="24"/>
          <w:szCs w:val="24"/>
          <w:rtl/>
          <w:lang w:bidi="fa-IR"/>
        </w:rPr>
        <w:t>الات</w:t>
      </w:r>
      <w:r w:rsidRPr="00C877F9">
        <w:rPr>
          <w:rFonts w:cs="B Nazanin"/>
          <w:sz w:val="24"/>
          <w:szCs w:val="24"/>
          <w:rtl/>
          <w:lang w:bidi="fa-IR"/>
        </w:rPr>
        <w:t xml:space="preserve"> و علوم </w:t>
      </w:r>
      <w:r w:rsidRPr="00C877F9">
        <w:rPr>
          <w:rFonts w:cs="B Nazanin" w:hint="eastAsia"/>
          <w:sz w:val="24"/>
          <w:szCs w:val="24"/>
          <w:rtl/>
          <w:lang w:bidi="fa-IR"/>
        </w:rPr>
        <w:t>مرتبط</w:t>
      </w:r>
      <w:r w:rsidRPr="00C877F9">
        <w:rPr>
          <w:rFonts w:cs="B Nazanin"/>
          <w:sz w:val="24"/>
          <w:szCs w:val="24"/>
          <w:rtl/>
          <w:lang w:bidi="fa-IR"/>
        </w:rPr>
        <w:t xml:space="preserve"> آغاز به کار کرده است، ط</w:t>
      </w:r>
      <w:r w:rsidRPr="00C877F9">
        <w:rPr>
          <w:rFonts w:cs="B Nazanin" w:hint="cs"/>
          <w:sz w:val="24"/>
          <w:szCs w:val="24"/>
          <w:rtl/>
          <w:lang w:bidi="fa-IR"/>
        </w:rPr>
        <w:t>ی</w:t>
      </w:r>
      <w:r w:rsidRPr="00C877F9">
        <w:rPr>
          <w:rFonts w:cs="B Nazanin"/>
          <w:sz w:val="24"/>
          <w:szCs w:val="24"/>
          <w:rtl/>
          <w:lang w:bidi="fa-IR"/>
        </w:rPr>
        <w:t xml:space="preserve"> سه دهه‌</w:t>
      </w:r>
      <w:r w:rsidRPr="00C877F9">
        <w:rPr>
          <w:rFonts w:cs="B Nazanin" w:hint="cs"/>
          <w:sz w:val="24"/>
          <w:szCs w:val="24"/>
          <w:rtl/>
          <w:lang w:bidi="fa-IR"/>
        </w:rPr>
        <w:t>ی</w:t>
      </w:r>
      <w:r w:rsidRPr="00C877F9">
        <w:rPr>
          <w:rFonts w:cs="B Nazanin"/>
          <w:sz w:val="24"/>
          <w:szCs w:val="24"/>
          <w:rtl/>
          <w:lang w:bidi="fa-IR"/>
        </w:rPr>
        <w:t xml:space="preserve"> گذشته به </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hint="cs"/>
          <w:sz w:val="24"/>
          <w:szCs w:val="24"/>
          <w:rtl/>
          <w:lang w:bidi="fa-IR"/>
        </w:rPr>
        <w:t>ی</w:t>
      </w:r>
      <w:r w:rsidRPr="00C877F9">
        <w:rPr>
          <w:rFonts w:cs="B Nazanin"/>
          <w:sz w:val="24"/>
          <w:szCs w:val="24"/>
          <w:rtl/>
          <w:lang w:bidi="fa-IR"/>
        </w:rPr>
        <w:t xml:space="preserve"> از معتبرتر</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و باسابقه‌تر</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رو</w:t>
      </w:r>
      <w:r w:rsidRPr="00C877F9">
        <w:rPr>
          <w:rFonts w:cs="B Nazanin" w:hint="cs"/>
          <w:sz w:val="24"/>
          <w:szCs w:val="24"/>
          <w:rtl/>
          <w:lang w:bidi="fa-IR"/>
        </w:rPr>
        <w:t>ی</w:t>
      </w:r>
      <w:r w:rsidRPr="00C877F9">
        <w:rPr>
          <w:rFonts w:cs="B Nazanin" w:hint="eastAsia"/>
          <w:sz w:val="24"/>
          <w:szCs w:val="24"/>
          <w:rtl/>
          <w:lang w:bidi="fa-IR"/>
        </w:rPr>
        <w:t>دادها</w:t>
      </w:r>
      <w:r w:rsidRPr="00C877F9">
        <w:rPr>
          <w:rFonts w:cs="B Nazanin" w:hint="cs"/>
          <w:sz w:val="24"/>
          <w:szCs w:val="24"/>
          <w:rtl/>
          <w:lang w:bidi="fa-IR"/>
        </w:rPr>
        <w:t>ی</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کشور تبد</w:t>
      </w:r>
      <w:r w:rsidRPr="00C877F9">
        <w:rPr>
          <w:rFonts w:cs="B Nazanin" w:hint="cs"/>
          <w:sz w:val="24"/>
          <w:szCs w:val="24"/>
          <w:rtl/>
          <w:lang w:bidi="fa-IR"/>
        </w:rPr>
        <w:t>ی</w:t>
      </w:r>
      <w:r w:rsidRPr="00C877F9">
        <w:rPr>
          <w:rFonts w:cs="B Nazanin" w:hint="eastAsia"/>
          <w:sz w:val="24"/>
          <w:szCs w:val="24"/>
          <w:rtl/>
          <w:lang w:bidi="fa-IR"/>
        </w:rPr>
        <w:t>ل</w:t>
      </w:r>
      <w:r w:rsidRPr="00C877F9">
        <w:rPr>
          <w:rFonts w:cs="B Nazanin"/>
          <w:sz w:val="24"/>
          <w:szCs w:val="24"/>
          <w:rtl/>
          <w:lang w:bidi="fa-IR"/>
        </w:rPr>
        <w:t xml:space="preserve"> شده و بستر</w:t>
      </w:r>
      <w:r w:rsidRPr="00C877F9">
        <w:rPr>
          <w:rFonts w:cs="B Nazanin" w:hint="cs"/>
          <w:sz w:val="24"/>
          <w:szCs w:val="24"/>
          <w:rtl/>
          <w:lang w:bidi="fa-IR"/>
        </w:rPr>
        <w:t>ی</w:t>
      </w:r>
      <w:r w:rsidRPr="00C877F9">
        <w:rPr>
          <w:rFonts w:cs="B Nazanin"/>
          <w:sz w:val="24"/>
          <w:szCs w:val="24"/>
          <w:rtl/>
          <w:lang w:bidi="fa-IR"/>
        </w:rPr>
        <w:t xml:space="preserve"> ارزشمند برا</w:t>
      </w:r>
      <w:r w:rsidRPr="00C877F9">
        <w:rPr>
          <w:rFonts w:cs="B Nazanin" w:hint="cs"/>
          <w:sz w:val="24"/>
          <w:szCs w:val="24"/>
          <w:rtl/>
          <w:lang w:bidi="fa-IR"/>
        </w:rPr>
        <w:t>ی</w:t>
      </w:r>
      <w:r w:rsidRPr="00C877F9">
        <w:rPr>
          <w:rFonts w:cs="B Nazanin"/>
          <w:sz w:val="24"/>
          <w:szCs w:val="24"/>
          <w:rtl/>
          <w:lang w:bidi="fa-IR"/>
        </w:rPr>
        <w:t xml:space="preserve"> تبادل دانش، تجربه و دستاوردها</w:t>
      </w:r>
      <w:r w:rsidRPr="00C877F9">
        <w:rPr>
          <w:rFonts w:cs="B Nazanin" w:hint="cs"/>
          <w:sz w:val="24"/>
          <w:szCs w:val="24"/>
          <w:rtl/>
          <w:lang w:bidi="fa-IR"/>
        </w:rPr>
        <w:t>ی</w:t>
      </w:r>
      <w:r w:rsidRPr="00C877F9">
        <w:rPr>
          <w:rFonts w:cs="B Nazanin"/>
          <w:sz w:val="24"/>
          <w:szCs w:val="24"/>
          <w:rtl/>
          <w:lang w:bidi="fa-IR"/>
        </w:rPr>
        <w:t xml:space="preserve"> نو</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م</w:t>
      </w:r>
      <w:r w:rsidRPr="00C877F9">
        <w:rPr>
          <w:rFonts w:cs="B Nazanin" w:hint="cs"/>
          <w:sz w:val="24"/>
          <w:szCs w:val="24"/>
          <w:rtl/>
          <w:lang w:bidi="fa-IR"/>
        </w:rPr>
        <w:t>ی</w:t>
      </w:r>
      <w:r w:rsidRPr="00C877F9">
        <w:rPr>
          <w:rFonts w:cs="B Nazanin" w:hint="eastAsia"/>
          <w:sz w:val="24"/>
          <w:szCs w:val="24"/>
          <w:rtl/>
          <w:lang w:bidi="fa-IR"/>
        </w:rPr>
        <w:t>ان</w:t>
      </w:r>
      <w:r w:rsidRPr="00C877F9">
        <w:rPr>
          <w:rFonts w:cs="B Nazanin"/>
          <w:sz w:val="24"/>
          <w:szCs w:val="24"/>
          <w:rtl/>
          <w:lang w:bidi="fa-IR"/>
        </w:rPr>
        <w:t xml:space="preserve"> جامعه‌</w:t>
      </w:r>
      <w:r w:rsidRPr="00C877F9">
        <w:rPr>
          <w:rFonts w:cs="B Nazanin" w:hint="cs"/>
          <w:sz w:val="24"/>
          <w:szCs w:val="24"/>
          <w:rtl/>
          <w:lang w:bidi="fa-IR"/>
        </w:rPr>
        <w:t>ی</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و صنعت</w:t>
      </w:r>
      <w:r w:rsidRPr="00C877F9">
        <w:rPr>
          <w:rFonts w:cs="B Nazanin" w:hint="cs"/>
          <w:sz w:val="24"/>
          <w:szCs w:val="24"/>
          <w:rtl/>
          <w:lang w:bidi="fa-IR"/>
        </w:rPr>
        <w:t>ی</w:t>
      </w:r>
      <w:r w:rsidRPr="00C877F9">
        <w:rPr>
          <w:rFonts w:cs="B Nazanin"/>
          <w:sz w:val="24"/>
          <w:szCs w:val="24"/>
          <w:rtl/>
          <w:lang w:bidi="fa-IR"/>
        </w:rPr>
        <w:t xml:space="preserve"> کشور فراهم آورده است</w:t>
      </w:r>
      <w:r w:rsidRPr="00C877F9">
        <w:rPr>
          <w:rFonts w:cs="B Nazanin"/>
          <w:sz w:val="24"/>
          <w:szCs w:val="24"/>
          <w:lang w:bidi="fa-IR"/>
        </w:rPr>
        <w:t>.</w:t>
      </w:r>
      <w:r>
        <w:rPr>
          <w:rFonts w:cs="B Nazanin" w:hint="cs"/>
          <w:sz w:val="24"/>
          <w:szCs w:val="24"/>
          <w:rtl/>
          <w:lang w:bidi="fa-IR"/>
        </w:rPr>
        <w:t xml:space="preserve"> </w:t>
      </w:r>
      <w:r w:rsidRPr="00C877F9">
        <w:rPr>
          <w:rFonts w:cs="B Nazanin" w:hint="eastAsia"/>
          <w:sz w:val="24"/>
          <w:szCs w:val="24"/>
          <w:rtl/>
          <w:lang w:bidi="fa-IR"/>
        </w:rPr>
        <w:t>کنفرانس</w:t>
      </w:r>
      <w:r w:rsidRPr="00C877F9">
        <w:rPr>
          <w:rFonts w:cs="B Nazanin"/>
          <w:sz w:val="24"/>
          <w:szCs w:val="24"/>
          <w:rtl/>
          <w:lang w:bidi="fa-IR"/>
        </w:rPr>
        <w:t xml:space="preserve"> د</w:t>
      </w:r>
      <w:r w:rsidRPr="00C877F9">
        <w:rPr>
          <w:rFonts w:cs="B Nazanin" w:hint="cs"/>
          <w:sz w:val="24"/>
          <w:szCs w:val="24"/>
          <w:rtl/>
          <w:lang w:bidi="fa-IR"/>
        </w:rPr>
        <w:t>ی</w:t>
      </w:r>
      <w:r w:rsidRPr="00C877F9">
        <w:rPr>
          <w:rFonts w:cs="B Nazanin" w:hint="eastAsia"/>
          <w:sz w:val="24"/>
          <w:szCs w:val="24"/>
          <w:rtl/>
          <w:lang w:bidi="fa-IR"/>
        </w:rPr>
        <w:t>نام</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sz w:val="24"/>
          <w:szCs w:val="24"/>
          <w:rtl/>
          <w:lang w:bidi="fa-IR"/>
        </w:rPr>
        <w:t xml:space="preserve"> شاره‌ها در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سال‌ها نه‌تنها به مباحث نظر</w:t>
      </w:r>
      <w:r w:rsidRPr="00C877F9">
        <w:rPr>
          <w:rFonts w:cs="B Nazanin" w:hint="cs"/>
          <w:sz w:val="24"/>
          <w:szCs w:val="24"/>
          <w:rtl/>
          <w:lang w:bidi="fa-IR"/>
        </w:rPr>
        <w:t>ی</w:t>
      </w:r>
      <w:r w:rsidRPr="00C877F9">
        <w:rPr>
          <w:rFonts w:cs="B Nazanin"/>
          <w:sz w:val="24"/>
          <w:szCs w:val="24"/>
          <w:rtl/>
          <w:lang w:bidi="fa-IR"/>
        </w:rPr>
        <w:t xml:space="preserve"> و بن</w:t>
      </w:r>
      <w:r w:rsidRPr="00C877F9">
        <w:rPr>
          <w:rFonts w:cs="B Nazanin" w:hint="cs"/>
          <w:sz w:val="24"/>
          <w:szCs w:val="24"/>
          <w:rtl/>
          <w:lang w:bidi="fa-IR"/>
        </w:rPr>
        <w:t>ی</w:t>
      </w:r>
      <w:r w:rsidRPr="00C877F9">
        <w:rPr>
          <w:rFonts w:cs="B Nazanin" w:hint="eastAsia"/>
          <w:sz w:val="24"/>
          <w:szCs w:val="24"/>
          <w:rtl/>
          <w:lang w:bidi="fa-IR"/>
        </w:rPr>
        <w:t>اد</w:t>
      </w:r>
      <w:r w:rsidRPr="00C877F9">
        <w:rPr>
          <w:rFonts w:cs="B Nazanin" w:hint="cs"/>
          <w:sz w:val="24"/>
          <w:szCs w:val="24"/>
          <w:rtl/>
          <w:lang w:bidi="fa-IR"/>
        </w:rPr>
        <w:t>ی</w:t>
      </w:r>
      <w:r w:rsidRPr="00C877F9">
        <w:rPr>
          <w:rFonts w:cs="B Nazanin"/>
          <w:sz w:val="24"/>
          <w:szCs w:val="24"/>
          <w:rtl/>
          <w:lang w:bidi="fa-IR"/>
        </w:rPr>
        <w:t xml:space="preserve"> در زم</w:t>
      </w:r>
      <w:r w:rsidRPr="00C877F9">
        <w:rPr>
          <w:rFonts w:cs="B Nazanin" w:hint="cs"/>
          <w:sz w:val="24"/>
          <w:szCs w:val="24"/>
          <w:rtl/>
          <w:lang w:bidi="fa-IR"/>
        </w:rPr>
        <w:t>ی</w:t>
      </w:r>
      <w:r w:rsidRPr="00C877F9">
        <w:rPr>
          <w:rFonts w:cs="B Nazanin" w:hint="eastAsia"/>
          <w:sz w:val="24"/>
          <w:szCs w:val="24"/>
          <w:rtl/>
          <w:lang w:bidi="fa-IR"/>
        </w:rPr>
        <w:t>نه‌</w:t>
      </w:r>
      <w:r w:rsidRPr="00C877F9">
        <w:rPr>
          <w:rFonts w:cs="B Nazanin" w:hint="cs"/>
          <w:sz w:val="24"/>
          <w:szCs w:val="24"/>
          <w:rtl/>
          <w:lang w:bidi="fa-IR"/>
        </w:rPr>
        <w:t>ی</w:t>
      </w:r>
      <w:r w:rsidRPr="00C877F9">
        <w:rPr>
          <w:rFonts w:cs="B Nazanin"/>
          <w:sz w:val="24"/>
          <w:szCs w:val="24"/>
          <w:rtl/>
          <w:lang w:bidi="fa-IR"/>
        </w:rPr>
        <w:t xml:space="preserve"> د</w:t>
      </w:r>
      <w:r w:rsidRPr="00C877F9">
        <w:rPr>
          <w:rFonts w:cs="B Nazanin" w:hint="cs"/>
          <w:sz w:val="24"/>
          <w:szCs w:val="24"/>
          <w:rtl/>
          <w:lang w:bidi="fa-IR"/>
        </w:rPr>
        <w:t>ی</w:t>
      </w:r>
      <w:r w:rsidRPr="00C877F9">
        <w:rPr>
          <w:rFonts w:cs="B Nazanin" w:hint="eastAsia"/>
          <w:sz w:val="24"/>
          <w:szCs w:val="24"/>
          <w:rtl/>
          <w:lang w:bidi="fa-IR"/>
        </w:rPr>
        <w:t>نام</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sz w:val="24"/>
          <w:szCs w:val="24"/>
          <w:rtl/>
          <w:lang w:bidi="fa-IR"/>
        </w:rPr>
        <w:t xml:space="preserve"> س</w:t>
      </w:r>
      <w:r w:rsidRPr="00C877F9">
        <w:rPr>
          <w:rFonts w:cs="B Nazanin" w:hint="cs"/>
          <w:sz w:val="24"/>
          <w:szCs w:val="24"/>
          <w:rtl/>
          <w:lang w:bidi="fa-IR"/>
        </w:rPr>
        <w:t>ی</w:t>
      </w:r>
      <w:r w:rsidRPr="00C877F9">
        <w:rPr>
          <w:rFonts w:cs="B Nazanin" w:hint="eastAsia"/>
          <w:sz w:val="24"/>
          <w:szCs w:val="24"/>
          <w:rtl/>
          <w:lang w:bidi="fa-IR"/>
        </w:rPr>
        <w:t>الات</w:t>
      </w:r>
      <w:r w:rsidRPr="00C877F9">
        <w:rPr>
          <w:rFonts w:cs="B Nazanin"/>
          <w:sz w:val="24"/>
          <w:szCs w:val="24"/>
          <w:rtl/>
          <w:lang w:bidi="fa-IR"/>
        </w:rPr>
        <w:t xml:space="preserve"> پرداخته، بلکه با تمرکز بر کاربردها</w:t>
      </w:r>
      <w:r w:rsidRPr="00C877F9">
        <w:rPr>
          <w:rFonts w:cs="B Nazanin" w:hint="cs"/>
          <w:sz w:val="24"/>
          <w:szCs w:val="24"/>
          <w:rtl/>
          <w:lang w:bidi="fa-IR"/>
        </w:rPr>
        <w:t>ی</w:t>
      </w:r>
      <w:r w:rsidRPr="00C877F9">
        <w:rPr>
          <w:rFonts w:cs="B Nazanin"/>
          <w:sz w:val="24"/>
          <w:szCs w:val="24"/>
          <w:rtl/>
          <w:lang w:bidi="fa-IR"/>
        </w:rPr>
        <w:t xml:space="preserve"> صنعت</w:t>
      </w:r>
      <w:r w:rsidRPr="00C877F9">
        <w:rPr>
          <w:rFonts w:cs="B Nazanin" w:hint="cs"/>
          <w:sz w:val="24"/>
          <w:szCs w:val="24"/>
          <w:rtl/>
          <w:lang w:bidi="fa-IR"/>
        </w:rPr>
        <w:t>ی</w:t>
      </w:r>
      <w:r w:rsidRPr="00C877F9">
        <w:rPr>
          <w:rFonts w:cs="B Nazanin"/>
          <w:sz w:val="24"/>
          <w:szCs w:val="24"/>
          <w:rtl/>
          <w:lang w:bidi="fa-IR"/>
        </w:rPr>
        <w:t xml:space="preserve"> و عمل</w:t>
      </w:r>
      <w:r w:rsidRPr="00C877F9">
        <w:rPr>
          <w:rFonts w:cs="B Nazanin" w:hint="cs"/>
          <w:sz w:val="24"/>
          <w:szCs w:val="24"/>
          <w:rtl/>
          <w:lang w:bidi="fa-IR"/>
        </w:rPr>
        <w:t>ی</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دانش در حوزه‌ها</w:t>
      </w:r>
      <w:r w:rsidRPr="00C877F9">
        <w:rPr>
          <w:rFonts w:cs="B Nazanin" w:hint="cs"/>
          <w:sz w:val="24"/>
          <w:szCs w:val="24"/>
          <w:rtl/>
          <w:lang w:bidi="fa-IR"/>
        </w:rPr>
        <w:t>یی</w:t>
      </w:r>
      <w:r w:rsidRPr="00C877F9">
        <w:rPr>
          <w:rFonts w:cs="B Nazanin"/>
          <w:sz w:val="24"/>
          <w:szCs w:val="24"/>
          <w:rtl/>
          <w:lang w:bidi="fa-IR"/>
        </w:rPr>
        <w:t xml:space="preserve"> همچون نفت، گاز، پتروش</w:t>
      </w:r>
      <w:r w:rsidRPr="00C877F9">
        <w:rPr>
          <w:rFonts w:cs="B Nazanin" w:hint="cs"/>
          <w:sz w:val="24"/>
          <w:szCs w:val="24"/>
          <w:rtl/>
          <w:lang w:bidi="fa-IR"/>
        </w:rPr>
        <w:t>ی</w:t>
      </w:r>
      <w:r w:rsidRPr="00C877F9">
        <w:rPr>
          <w:rFonts w:cs="B Nazanin" w:hint="eastAsia"/>
          <w:sz w:val="24"/>
          <w:szCs w:val="24"/>
          <w:rtl/>
          <w:lang w:bidi="fa-IR"/>
        </w:rPr>
        <w:t>م</w:t>
      </w:r>
      <w:r w:rsidRPr="00C877F9">
        <w:rPr>
          <w:rFonts w:cs="B Nazanin" w:hint="cs"/>
          <w:sz w:val="24"/>
          <w:szCs w:val="24"/>
          <w:rtl/>
          <w:lang w:bidi="fa-IR"/>
        </w:rPr>
        <w:t>ی</w:t>
      </w:r>
      <w:r w:rsidRPr="00C877F9">
        <w:rPr>
          <w:rFonts w:cs="B Nazanin" w:hint="eastAsia"/>
          <w:sz w:val="24"/>
          <w:szCs w:val="24"/>
          <w:rtl/>
          <w:lang w:bidi="fa-IR"/>
        </w:rPr>
        <w:t>،</w:t>
      </w:r>
      <w:r w:rsidRPr="00C877F9">
        <w:rPr>
          <w:rFonts w:cs="B Nazanin"/>
          <w:sz w:val="24"/>
          <w:szCs w:val="24"/>
          <w:rtl/>
          <w:lang w:bidi="fa-IR"/>
        </w:rPr>
        <w:t xml:space="preserve"> انرژ</w:t>
      </w:r>
      <w:r w:rsidRPr="00C877F9">
        <w:rPr>
          <w:rFonts w:cs="B Nazanin" w:hint="cs"/>
          <w:sz w:val="24"/>
          <w:szCs w:val="24"/>
          <w:rtl/>
          <w:lang w:bidi="fa-IR"/>
        </w:rPr>
        <w:t>ی</w:t>
      </w:r>
      <w:r w:rsidRPr="00C877F9">
        <w:rPr>
          <w:rFonts w:cs="B Nazanin" w:hint="eastAsia"/>
          <w:sz w:val="24"/>
          <w:szCs w:val="24"/>
          <w:rtl/>
          <w:lang w:bidi="fa-IR"/>
        </w:rPr>
        <w:t>،</w:t>
      </w:r>
      <w:r w:rsidRPr="00C877F9">
        <w:rPr>
          <w:rFonts w:cs="B Nazanin"/>
          <w:sz w:val="24"/>
          <w:szCs w:val="24"/>
          <w:rtl/>
          <w:lang w:bidi="fa-IR"/>
        </w:rPr>
        <w:t xml:space="preserve"> مح</w:t>
      </w:r>
      <w:r w:rsidRPr="00C877F9">
        <w:rPr>
          <w:rFonts w:cs="B Nazanin" w:hint="cs"/>
          <w:sz w:val="24"/>
          <w:szCs w:val="24"/>
          <w:rtl/>
          <w:lang w:bidi="fa-IR"/>
        </w:rPr>
        <w:t>ی</w:t>
      </w:r>
      <w:r w:rsidRPr="00C877F9">
        <w:rPr>
          <w:rFonts w:cs="B Nazanin" w:hint="eastAsia"/>
          <w:sz w:val="24"/>
          <w:szCs w:val="24"/>
          <w:rtl/>
          <w:lang w:bidi="fa-IR"/>
        </w:rPr>
        <w:t>ط‌ز</w:t>
      </w:r>
      <w:r w:rsidRPr="00C877F9">
        <w:rPr>
          <w:rFonts w:cs="B Nazanin" w:hint="cs"/>
          <w:sz w:val="24"/>
          <w:szCs w:val="24"/>
          <w:rtl/>
          <w:lang w:bidi="fa-IR"/>
        </w:rPr>
        <w:t>ی</w:t>
      </w:r>
      <w:r w:rsidRPr="00C877F9">
        <w:rPr>
          <w:rFonts w:cs="B Nazanin" w:hint="eastAsia"/>
          <w:sz w:val="24"/>
          <w:szCs w:val="24"/>
          <w:rtl/>
          <w:lang w:bidi="fa-IR"/>
        </w:rPr>
        <w:t>ست</w:t>
      </w:r>
      <w:r w:rsidRPr="00C877F9">
        <w:rPr>
          <w:rFonts w:cs="B Nazanin"/>
          <w:sz w:val="24"/>
          <w:szCs w:val="24"/>
          <w:rtl/>
          <w:lang w:bidi="fa-IR"/>
        </w:rPr>
        <w:t xml:space="preserve"> و انتقال آب، نقش بسزا</w:t>
      </w:r>
      <w:r w:rsidRPr="00C877F9">
        <w:rPr>
          <w:rFonts w:cs="B Nazanin" w:hint="cs"/>
          <w:sz w:val="24"/>
          <w:szCs w:val="24"/>
          <w:rtl/>
          <w:lang w:bidi="fa-IR"/>
        </w:rPr>
        <w:t>یی</w:t>
      </w:r>
      <w:r w:rsidRPr="00C877F9">
        <w:rPr>
          <w:rFonts w:cs="B Nazanin"/>
          <w:sz w:val="24"/>
          <w:szCs w:val="24"/>
          <w:rtl/>
          <w:lang w:bidi="fa-IR"/>
        </w:rPr>
        <w:t xml:space="preserve"> در توسعه‌</w:t>
      </w:r>
      <w:r w:rsidRPr="00C877F9">
        <w:rPr>
          <w:rFonts w:cs="B Nazanin" w:hint="cs"/>
          <w:sz w:val="24"/>
          <w:szCs w:val="24"/>
          <w:rtl/>
          <w:lang w:bidi="fa-IR"/>
        </w:rPr>
        <w:t>ی</w:t>
      </w:r>
      <w:r w:rsidRPr="00C877F9">
        <w:rPr>
          <w:rFonts w:cs="B Nazanin"/>
          <w:sz w:val="24"/>
          <w:szCs w:val="24"/>
          <w:rtl/>
          <w:lang w:bidi="fa-IR"/>
        </w:rPr>
        <w:t xml:space="preserve"> فناور</w:t>
      </w:r>
      <w:r w:rsidRPr="00C877F9">
        <w:rPr>
          <w:rFonts w:cs="B Nazanin" w:hint="cs"/>
          <w:sz w:val="24"/>
          <w:szCs w:val="24"/>
          <w:rtl/>
          <w:lang w:bidi="fa-IR"/>
        </w:rPr>
        <w:t>ی</w:t>
      </w:r>
      <w:r w:rsidRPr="00C877F9">
        <w:rPr>
          <w:rFonts w:cs="B Nazanin"/>
          <w:sz w:val="24"/>
          <w:szCs w:val="24"/>
          <w:rtl/>
          <w:lang w:bidi="fa-IR"/>
        </w:rPr>
        <w:t xml:space="preserve"> و ارا</w:t>
      </w:r>
      <w:r w:rsidRPr="00C877F9">
        <w:rPr>
          <w:rFonts w:cs="B Nazanin" w:hint="eastAsia"/>
          <w:sz w:val="24"/>
          <w:szCs w:val="24"/>
          <w:rtl/>
          <w:lang w:bidi="fa-IR"/>
        </w:rPr>
        <w:t>ئه‌</w:t>
      </w:r>
      <w:r w:rsidRPr="00C877F9">
        <w:rPr>
          <w:rFonts w:cs="B Nazanin" w:hint="cs"/>
          <w:sz w:val="24"/>
          <w:szCs w:val="24"/>
          <w:rtl/>
          <w:lang w:bidi="fa-IR"/>
        </w:rPr>
        <w:t>ی</w:t>
      </w:r>
      <w:r w:rsidRPr="00C877F9">
        <w:rPr>
          <w:rFonts w:cs="B Nazanin"/>
          <w:sz w:val="24"/>
          <w:szCs w:val="24"/>
          <w:rtl/>
          <w:lang w:bidi="fa-IR"/>
        </w:rPr>
        <w:t xml:space="preserve"> راهکارها</w:t>
      </w:r>
      <w:r w:rsidRPr="00C877F9">
        <w:rPr>
          <w:rFonts w:cs="B Nazanin" w:hint="cs"/>
          <w:sz w:val="24"/>
          <w:szCs w:val="24"/>
          <w:rtl/>
          <w:lang w:bidi="fa-IR"/>
        </w:rPr>
        <w:t>ی</w:t>
      </w:r>
      <w:r w:rsidRPr="00C877F9">
        <w:rPr>
          <w:rFonts w:cs="B Nazanin"/>
          <w:sz w:val="24"/>
          <w:szCs w:val="24"/>
          <w:rtl/>
          <w:lang w:bidi="fa-IR"/>
        </w:rPr>
        <w:t xml:space="preserve"> مؤثر برا</w:t>
      </w:r>
      <w:r w:rsidRPr="00C877F9">
        <w:rPr>
          <w:rFonts w:cs="B Nazanin" w:hint="cs"/>
          <w:sz w:val="24"/>
          <w:szCs w:val="24"/>
          <w:rtl/>
          <w:lang w:bidi="fa-IR"/>
        </w:rPr>
        <w:t>ی</w:t>
      </w:r>
      <w:r w:rsidRPr="00C877F9">
        <w:rPr>
          <w:rFonts w:cs="B Nazanin"/>
          <w:sz w:val="24"/>
          <w:szCs w:val="24"/>
          <w:rtl/>
          <w:lang w:bidi="fa-IR"/>
        </w:rPr>
        <w:t xml:space="preserve"> چالش‌ها</w:t>
      </w:r>
      <w:r w:rsidRPr="00C877F9">
        <w:rPr>
          <w:rFonts w:cs="B Nazanin" w:hint="cs"/>
          <w:sz w:val="24"/>
          <w:szCs w:val="24"/>
          <w:rtl/>
          <w:lang w:bidi="fa-IR"/>
        </w:rPr>
        <w:t>ی</w:t>
      </w:r>
      <w:r w:rsidRPr="00C877F9">
        <w:rPr>
          <w:rFonts w:cs="B Nazanin"/>
          <w:sz w:val="24"/>
          <w:szCs w:val="24"/>
          <w:rtl/>
          <w:lang w:bidi="fa-IR"/>
        </w:rPr>
        <w:t xml:space="preserve"> صنعت</w:t>
      </w:r>
      <w:r w:rsidRPr="00C877F9">
        <w:rPr>
          <w:rFonts w:cs="B Nazanin" w:hint="cs"/>
          <w:sz w:val="24"/>
          <w:szCs w:val="24"/>
          <w:rtl/>
          <w:lang w:bidi="fa-IR"/>
        </w:rPr>
        <w:t>ی</w:t>
      </w:r>
      <w:r w:rsidRPr="00C877F9">
        <w:rPr>
          <w:rFonts w:cs="B Nazanin"/>
          <w:sz w:val="24"/>
          <w:szCs w:val="24"/>
          <w:rtl/>
          <w:lang w:bidi="fa-IR"/>
        </w:rPr>
        <w:t xml:space="preserve"> کشور ا</w:t>
      </w:r>
      <w:r w:rsidRPr="00C877F9">
        <w:rPr>
          <w:rFonts w:cs="B Nazanin" w:hint="cs"/>
          <w:sz w:val="24"/>
          <w:szCs w:val="24"/>
          <w:rtl/>
          <w:lang w:bidi="fa-IR"/>
        </w:rPr>
        <w:t>ی</w:t>
      </w:r>
      <w:r w:rsidRPr="00C877F9">
        <w:rPr>
          <w:rFonts w:cs="B Nazanin" w:hint="eastAsia"/>
          <w:sz w:val="24"/>
          <w:szCs w:val="24"/>
          <w:rtl/>
          <w:lang w:bidi="fa-IR"/>
        </w:rPr>
        <w:t>فا</w:t>
      </w:r>
      <w:r w:rsidRPr="00C877F9">
        <w:rPr>
          <w:rFonts w:cs="B Nazanin"/>
          <w:sz w:val="24"/>
          <w:szCs w:val="24"/>
          <w:rtl/>
          <w:lang w:bidi="fa-IR"/>
        </w:rPr>
        <w:t xml:space="preserve"> کرده است</w:t>
      </w:r>
      <w:r w:rsidRPr="00C877F9">
        <w:rPr>
          <w:rFonts w:cs="B Nazanin"/>
          <w:sz w:val="24"/>
          <w:szCs w:val="24"/>
          <w:lang w:bidi="fa-IR"/>
        </w:rPr>
        <w:t>.</w:t>
      </w:r>
    </w:p>
    <w:p w:rsidR="00C877F9" w:rsidRPr="00C877F9" w:rsidRDefault="00C877F9" w:rsidP="00977A02">
      <w:pPr>
        <w:bidi/>
        <w:jc w:val="both"/>
        <w:rPr>
          <w:rFonts w:cs="B Nazanin"/>
          <w:sz w:val="24"/>
          <w:szCs w:val="24"/>
          <w:rtl/>
          <w:lang w:bidi="fa-IR"/>
        </w:rPr>
      </w:pPr>
      <w:r w:rsidRPr="00C877F9">
        <w:rPr>
          <w:rFonts w:cs="B Nazanin" w:hint="eastAsia"/>
          <w:sz w:val="24"/>
          <w:szCs w:val="24"/>
          <w:rtl/>
          <w:lang w:bidi="fa-IR"/>
        </w:rPr>
        <w:t>دانشکده</w:t>
      </w:r>
      <w:r w:rsidRPr="00C877F9">
        <w:rPr>
          <w:rFonts w:cs="B Nazanin"/>
          <w:sz w:val="24"/>
          <w:szCs w:val="24"/>
          <w:rtl/>
          <w:lang w:bidi="fa-IR"/>
        </w:rPr>
        <w:t xml:space="preserve"> مهندس</w:t>
      </w:r>
      <w:r w:rsidRPr="00C877F9">
        <w:rPr>
          <w:rFonts w:cs="B Nazanin" w:hint="cs"/>
          <w:sz w:val="24"/>
          <w:szCs w:val="24"/>
          <w:rtl/>
          <w:lang w:bidi="fa-IR"/>
        </w:rPr>
        <w:t>ی</w:t>
      </w:r>
      <w:r w:rsidRPr="00C877F9">
        <w:rPr>
          <w:rFonts w:cs="B Nazanin"/>
          <w:sz w:val="24"/>
          <w:szCs w:val="24"/>
          <w:rtl/>
          <w:lang w:bidi="fa-IR"/>
        </w:rPr>
        <w:t xml:space="preserve"> دانشگاه خل</w:t>
      </w:r>
      <w:r w:rsidRPr="00C877F9">
        <w:rPr>
          <w:rFonts w:cs="B Nazanin" w:hint="cs"/>
          <w:sz w:val="24"/>
          <w:szCs w:val="24"/>
          <w:rtl/>
          <w:lang w:bidi="fa-IR"/>
        </w:rPr>
        <w:t>ی</w:t>
      </w:r>
      <w:r w:rsidRPr="00C877F9">
        <w:rPr>
          <w:rFonts w:cs="B Nazanin" w:hint="eastAsia"/>
          <w:sz w:val="24"/>
          <w:szCs w:val="24"/>
          <w:rtl/>
          <w:lang w:bidi="fa-IR"/>
        </w:rPr>
        <w:t>ج</w:t>
      </w:r>
      <w:r w:rsidRPr="00C877F9">
        <w:rPr>
          <w:rFonts w:cs="B Nazanin"/>
          <w:sz w:val="24"/>
          <w:szCs w:val="24"/>
          <w:rtl/>
          <w:lang w:bidi="fa-IR"/>
        </w:rPr>
        <w:t xml:space="preserve"> فارس، که در سال ۱۳۷۱ به‌عنوان نخست</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دانشکده‌</w:t>
      </w:r>
      <w:r w:rsidRPr="00C877F9">
        <w:rPr>
          <w:rFonts w:cs="B Nazanin" w:hint="cs"/>
          <w:sz w:val="24"/>
          <w:szCs w:val="24"/>
          <w:rtl/>
          <w:lang w:bidi="fa-IR"/>
        </w:rPr>
        <w:t>ی</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دانشگاه آغاز به کار کرد، به‌عنوان </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hint="cs"/>
          <w:sz w:val="24"/>
          <w:szCs w:val="24"/>
          <w:rtl/>
          <w:lang w:bidi="fa-IR"/>
        </w:rPr>
        <w:t>ی</w:t>
      </w:r>
      <w:r w:rsidRPr="00C877F9">
        <w:rPr>
          <w:rFonts w:cs="B Nazanin"/>
          <w:sz w:val="24"/>
          <w:szCs w:val="24"/>
          <w:rtl/>
          <w:lang w:bidi="fa-IR"/>
        </w:rPr>
        <w:t xml:space="preserve"> از مراکز علم</w:t>
      </w:r>
      <w:r w:rsidRPr="00C877F9">
        <w:rPr>
          <w:rFonts w:cs="B Nazanin" w:hint="cs"/>
          <w:sz w:val="24"/>
          <w:szCs w:val="24"/>
          <w:rtl/>
          <w:lang w:bidi="fa-IR"/>
        </w:rPr>
        <w:t>ی</w:t>
      </w:r>
      <w:r w:rsidRPr="00C877F9">
        <w:rPr>
          <w:rFonts w:cs="B Nazanin"/>
          <w:sz w:val="24"/>
          <w:szCs w:val="24"/>
          <w:rtl/>
          <w:lang w:bidi="fa-IR"/>
        </w:rPr>
        <w:t xml:space="preserve"> پ</w:t>
      </w:r>
      <w:r w:rsidRPr="00C877F9">
        <w:rPr>
          <w:rFonts w:cs="B Nazanin" w:hint="cs"/>
          <w:sz w:val="24"/>
          <w:szCs w:val="24"/>
          <w:rtl/>
          <w:lang w:bidi="fa-IR"/>
        </w:rPr>
        <w:t>ی</w:t>
      </w:r>
      <w:r w:rsidRPr="00C877F9">
        <w:rPr>
          <w:rFonts w:cs="B Nazanin" w:hint="eastAsia"/>
          <w:sz w:val="24"/>
          <w:szCs w:val="24"/>
          <w:rtl/>
          <w:lang w:bidi="fa-IR"/>
        </w:rPr>
        <w:t>شرو</w:t>
      </w:r>
      <w:r w:rsidRPr="00C877F9">
        <w:rPr>
          <w:rFonts w:cs="B Nazanin"/>
          <w:sz w:val="24"/>
          <w:szCs w:val="24"/>
          <w:rtl/>
          <w:lang w:bidi="fa-IR"/>
        </w:rPr>
        <w:t xml:space="preserve"> در جنوب کشور شناخته م</w:t>
      </w:r>
      <w:r w:rsidRPr="00C877F9">
        <w:rPr>
          <w:rFonts w:cs="B Nazanin" w:hint="cs"/>
          <w:sz w:val="24"/>
          <w:szCs w:val="24"/>
          <w:rtl/>
          <w:lang w:bidi="fa-IR"/>
        </w:rPr>
        <w:t>ی‌</w:t>
      </w:r>
      <w:r w:rsidRPr="00C877F9">
        <w:rPr>
          <w:rFonts w:cs="B Nazanin" w:hint="eastAsia"/>
          <w:sz w:val="24"/>
          <w:szCs w:val="24"/>
          <w:rtl/>
          <w:lang w:bidi="fa-IR"/>
        </w:rPr>
        <w:t>شود</w:t>
      </w:r>
      <w:r w:rsidRPr="00C877F9">
        <w:rPr>
          <w:rFonts w:cs="B Nazanin"/>
          <w:sz w:val="24"/>
          <w:szCs w:val="24"/>
          <w:rtl/>
          <w:lang w:bidi="fa-IR"/>
        </w:rPr>
        <w:t>. بهره‌مند</w:t>
      </w:r>
      <w:r w:rsidRPr="00C877F9">
        <w:rPr>
          <w:rFonts w:cs="B Nazanin" w:hint="cs"/>
          <w:sz w:val="24"/>
          <w:szCs w:val="24"/>
          <w:rtl/>
          <w:lang w:bidi="fa-IR"/>
        </w:rPr>
        <w:t>ی</w:t>
      </w:r>
      <w:r w:rsidRPr="00C877F9">
        <w:rPr>
          <w:rFonts w:cs="B Nazanin"/>
          <w:sz w:val="24"/>
          <w:szCs w:val="24"/>
          <w:rtl/>
          <w:lang w:bidi="fa-IR"/>
        </w:rPr>
        <w:t xml:space="preserve"> از اعضا</w:t>
      </w:r>
      <w:r w:rsidRPr="00C877F9">
        <w:rPr>
          <w:rFonts w:cs="B Nazanin" w:hint="cs"/>
          <w:sz w:val="24"/>
          <w:szCs w:val="24"/>
          <w:rtl/>
          <w:lang w:bidi="fa-IR"/>
        </w:rPr>
        <w:t>ی</w:t>
      </w:r>
      <w:r w:rsidRPr="00C877F9">
        <w:rPr>
          <w:rFonts w:cs="B Nazanin"/>
          <w:sz w:val="24"/>
          <w:szCs w:val="24"/>
          <w:rtl/>
          <w:lang w:bidi="fa-IR"/>
        </w:rPr>
        <w:t xml:space="preserve"> ه</w:t>
      </w:r>
      <w:r w:rsidRPr="00C877F9">
        <w:rPr>
          <w:rFonts w:cs="B Nazanin" w:hint="cs"/>
          <w:sz w:val="24"/>
          <w:szCs w:val="24"/>
          <w:rtl/>
          <w:lang w:bidi="fa-IR"/>
        </w:rPr>
        <w:t>ی</w:t>
      </w:r>
      <w:r w:rsidRPr="00C877F9">
        <w:rPr>
          <w:rFonts w:cs="B Nazanin" w:hint="eastAsia"/>
          <w:sz w:val="24"/>
          <w:szCs w:val="24"/>
          <w:rtl/>
          <w:lang w:bidi="fa-IR"/>
        </w:rPr>
        <w:t>ئت</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برجسته، ارتباط گسترده با صنا</w:t>
      </w:r>
      <w:r w:rsidRPr="00C877F9">
        <w:rPr>
          <w:rFonts w:cs="B Nazanin" w:hint="cs"/>
          <w:sz w:val="24"/>
          <w:szCs w:val="24"/>
          <w:rtl/>
          <w:lang w:bidi="fa-IR"/>
        </w:rPr>
        <w:t>ی</w:t>
      </w:r>
      <w:r w:rsidRPr="00C877F9">
        <w:rPr>
          <w:rFonts w:cs="B Nazanin" w:hint="eastAsia"/>
          <w:sz w:val="24"/>
          <w:szCs w:val="24"/>
          <w:rtl/>
          <w:lang w:bidi="fa-IR"/>
        </w:rPr>
        <w:t>ع</w:t>
      </w:r>
      <w:r w:rsidRPr="00C877F9">
        <w:rPr>
          <w:rFonts w:cs="B Nazanin"/>
          <w:sz w:val="24"/>
          <w:szCs w:val="24"/>
          <w:rtl/>
          <w:lang w:bidi="fa-IR"/>
        </w:rPr>
        <w:t xml:space="preserve"> منطقه و اجرا</w:t>
      </w:r>
      <w:r w:rsidRPr="00C877F9">
        <w:rPr>
          <w:rFonts w:cs="B Nazanin" w:hint="cs"/>
          <w:sz w:val="24"/>
          <w:szCs w:val="24"/>
          <w:rtl/>
          <w:lang w:bidi="fa-IR"/>
        </w:rPr>
        <w:t>ی</w:t>
      </w:r>
      <w:r w:rsidRPr="00C877F9">
        <w:rPr>
          <w:rFonts w:cs="B Nazanin"/>
          <w:sz w:val="24"/>
          <w:szCs w:val="24"/>
          <w:rtl/>
          <w:lang w:bidi="fa-IR"/>
        </w:rPr>
        <w:t xml:space="preserve"> طرح‌ها</w:t>
      </w:r>
      <w:r w:rsidRPr="00C877F9">
        <w:rPr>
          <w:rFonts w:cs="B Nazanin" w:hint="cs"/>
          <w:sz w:val="24"/>
          <w:szCs w:val="24"/>
          <w:rtl/>
          <w:lang w:bidi="fa-IR"/>
        </w:rPr>
        <w:t>ی</w:t>
      </w:r>
      <w:r w:rsidRPr="00C877F9">
        <w:rPr>
          <w:rFonts w:cs="B Nazanin"/>
          <w:sz w:val="24"/>
          <w:szCs w:val="24"/>
          <w:rtl/>
          <w:lang w:bidi="fa-IR"/>
        </w:rPr>
        <w:t xml:space="preserve"> پژوهش</w:t>
      </w:r>
      <w:r w:rsidRPr="00C877F9">
        <w:rPr>
          <w:rFonts w:cs="B Nazanin" w:hint="cs"/>
          <w:sz w:val="24"/>
          <w:szCs w:val="24"/>
          <w:rtl/>
          <w:lang w:bidi="fa-IR"/>
        </w:rPr>
        <w:t>ی</w:t>
      </w:r>
      <w:r w:rsidRPr="00C877F9">
        <w:rPr>
          <w:rFonts w:cs="B Nazanin"/>
          <w:sz w:val="24"/>
          <w:szCs w:val="24"/>
          <w:rtl/>
          <w:lang w:bidi="fa-IR"/>
        </w:rPr>
        <w:t xml:space="preserve"> کا</w:t>
      </w:r>
      <w:r w:rsidRPr="00C877F9">
        <w:rPr>
          <w:rFonts w:cs="B Nazanin" w:hint="eastAsia"/>
          <w:sz w:val="24"/>
          <w:szCs w:val="24"/>
          <w:rtl/>
          <w:lang w:bidi="fa-IR"/>
        </w:rPr>
        <w:t>ربرد</w:t>
      </w:r>
      <w:r w:rsidRPr="00C877F9">
        <w:rPr>
          <w:rFonts w:cs="B Nazanin" w:hint="cs"/>
          <w:sz w:val="24"/>
          <w:szCs w:val="24"/>
          <w:rtl/>
          <w:lang w:bidi="fa-IR"/>
        </w:rPr>
        <w:t>ی</w:t>
      </w:r>
      <w:r w:rsidRPr="00C877F9">
        <w:rPr>
          <w:rFonts w:cs="B Nazanin" w:hint="eastAsia"/>
          <w:sz w:val="24"/>
          <w:szCs w:val="24"/>
          <w:rtl/>
          <w:lang w:bidi="fa-IR"/>
        </w:rPr>
        <w:t>،</w:t>
      </w:r>
      <w:r w:rsidRPr="00C877F9">
        <w:rPr>
          <w:rFonts w:cs="B Nazanin"/>
          <w:sz w:val="24"/>
          <w:szCs w:val="24"/>
          <w:rtl/>
          <w:lang w:bidi="fa-IR"/>
        </w:rPr>
        <w:t xml:space="preserve"> از جمله و</w:t>
      </w:r>
      <w:r w:rsidRPr="00C877F9">
        <w:rPr>
          <w:rFonts w:cs="B Nazanin" w:hint="cs"/>
          <w:sz w:val="24"/>
          <w:szCs w:val="24"/>
          <w:rtl/>
          <w:lang w:bidi="fa-IR"/>
        </w:rPr>
        <w:t>ی</w:t>
      </w:r>
      <w:r w:rsidRPr="00C877F9">
        <w:rPr>
          <w:rFonts w:cs="B Nazanin" w:hint="eastAsia"/>
          <w:sz w:val="24"/>
          <w:szCs w:val="24"/>
          <w:rtl/>
          <w:lang w:bidi="fa-IR"/>
        </w:rPr>
        <w:t>ژگ</w:t>
      </w:r>
      <w:r w:rsidRPr="00C877F9">
        <w:rPr>
          <w:rFonts w:cs="B Nazanin" w:hint="cs"/>
          <w:sz w:val="24"/>
          <w:szCs w:val="24"/>
          <w:rtl/>
          <w:lang w:bidi="fa-IR"/>
        </w:rPr>
        <w:t>ی‌</w:t>
      </w:r>
      <w:r w:rsidRPr="00C877F9">
        <w:rPr>
          <w:rFonts w:cs="B Nazanin" w:hint="eastAsia"/>
          <w:sz w:val="24"/>
          <w:szCs w:val="24"/>
          <w:rtl/>
          <w:lang w:bidi="fa-IR"/>
        </w:rPr>
        <w:t>ها</w:t>
      </w:r>
      <w:r w:rsidRPr="00C877F9">
        <w:rPr>
          <w:rFonts w:cs="B Nazanin" w:hint="cs"/>
          <w:sz w:val="24"/>
          <w:szCs w:val="24"/>
          <w:rtl/>
          <w:lang w:bidi="fa-IR"/>
        </w:rPr>
        <w:t>ی</w:t>
      </w:r>
      <w:r w:rsidRPr="00C877F9">
        <w:rPr>
          <w:rFonts w:cs="B Nazanin"/>
          <w:sz w:val="24"/>
          <w:szCs w:val="24"/>
          <w:rtl/>
          <w:lang w:bidi="fa-IR"/>
        </w:rPr>
        <w:t xml:space="preserve"> متما</w:t>
      </w:r>
      <w:r w:rsidRPr="00C877F9">
        <w:rPr>
          <w:rFonts w:cs="B Nazanin" w:hint="cs"/>
          <w:sz w:val="24"/>
          <w:szCs w:val="24"/>
          <w:rtl/>
          <w:lang w:bidi="fa-IR"/>
        </w:rPr>
        <w:t>ی</w:t>
      </w:r>
      <w:r w:rsidRPr="00C877F9">
        <w:rPr>
          <w:rFonts w:cs="B Nazanin" w:hint="eastAsia"/>
          <w:sz w:val="24"/>
          <w:szCs w:val="24"/>
          <w:rtl/>
          <w:lang w:bidi="fa-IR"/>
        </w:rPr>
        <w:t>ز</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دانشکده است. در حال حاضر،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دانشکده با ۶۳۶ دانشجو</w:t>
      </w:r>
      <w:r w:rsidRPr="00C877F9">
        <w:rPr>
          <w:rFonts w:cs="B Nazanin" w:hint="cs"/>
          <w:sz w:val="24"/>
          <w:szCs w:val="24"/>
          <w:rtl/>
          <w:lang w:bidi="fa-IR"/>
        </w:rPr>
        <w:t>ی</w:t>
      </w:r>
      <w:r w:rsidRPr="00C877F9">
        <w:rPr>
          <w:rFonts w:cs="B Nazanin"/>
          <w:sz w:val="24"/>
          <w:szCs w:val="24"/>
          <w:rtl/>
          <w:lang w:bidi="fa-IR"/>
        </w:rPr>
        <w:t xml:space="preserve"> کارشناس</w:t>
      </w:r>
      <w:r w:rsidRPr="00C877F9">
        <w:rPr>
          <w:rFonts w:cs="B Nazanin" w:hint="cs"/>
          <w:sz w:val="24"/>
          <w:szCs w:val="24"/>
          <w:rtl/>
          <w:lang w:bidi="fa-IR"/>
        </w:rPr>
        <w:t>ی</w:t>
      </w:r>
      <w:r w:rsidRPr="00C877F9">
        <w:rPr>
          <w:rFonts w:cs="B Nazanin" w:hint="eastAsia"/>
          <w:sz w:val="24"/>
          <w:szCs w:val="24"/>
          <w:rtl/>
          <w:lang w:bidi="fa-IR"/>
        </w:rPr>
        <w:t>،</w:t>
      </w:r>
      <w:r w:rsidRPr="00C877F9">
        <w:rPr>
          <w:rFonts w:cs="B Nazanin"/>
          <w:sz w:val="24"/>
          <w:szCs w:val="24"/>
          <w:rtl/>
          <w:lang w:bidi="fa-IR"/>
        </w:rPr>
        <w:t xml:space="preserve"> ۲۲۲ دانشجو</w:t>
      </w:r>
      <w:r w:rsidRPr="00C877F9">
        <w:rPr>
          <w:rFonts w:cs="B Nazanin" w:hint="cs"/>
          <w:sz w:val="24"/>
          <w:szCs w:val="24"/>
          <w:rtl/>
          <w:lang w:bidi="fa-IR"/>
        </w:rPr>
        <w:t>ی</w:t>
      </w:r>
      <w:r w:rsidRPr="00C877F9">
        <w:rPr>
          <w:rFonts w:cs="B Nazanin"/>
          <w:sz w:val="24"/>
          <w:szCs w:val="24"/>
          <w:rtl/>
          <w:lang w:bidi="fa-IR"/>
        </w:rPr>
        <w:t xml:space="preserve"> کارشناس</w:t>
      </w:r>
      <w:r w:rsidRPr="00C877F9">
        <w:rPr>
          <w:rFonts w:cs="B Nazanin" w:hint="cs"/>
          <w:sz w:val="24"/>
          <w:szCs w:val="24"/>
          <w:rtl/>
          <w:lang w:bidi="fa-IR"/>
        </w:rPr>
        <w:t>ی</w:t>
      </w:r>
      <w:r w:rsidRPr="00C877F9">
        <w:rPr>
          <w:rFonts w:cs="B Nazanin"/>
          <w:sz w:val="24"/>
          <w:szCs w:val="24"/>
          <w:rtl/>
          <w:lang w:bidi="fa-IR"/>
        </w:rPr>
        <w:t xml:space="preserve"> ارشد و ۱۰ دانشجو</w:t>
      </w:r>
      <w:r w:rsidRPr="00C877F9">
        <w:rPr>
          <w:rFonts w:cs="B Nazanin" w:hint="cs"/>
          <w:sz w:val="24"/>
          <w:szCs w:val="24"/>
          <w:rtl/>
          <w:lang w:bidi="fa-IR"/>
        </w:rPr>
        <w:t>ی</w:t>
      </w:r>
      <w:r w:rsidRPr="00C877F9">
        <w:rPr>
          <w:rFonts w:cs="B Nazanin"/>
          <w:sz w:val="24"/>
          <w:szCs w:val="24"/>
          <w:rtl/>
          <w:lang w:bidi="fa-IR"/>
        </w:rPr>
        <w:t xml:space="preserve"> دکتر</w:t>
      </w:r>
      <w:r w:rsidRPr="00C877F9">
        <w:rPr>
          <w:rFonts w:cs="B Nazanin" w:hint="cs"/>
          <w:sz w:val="24"/>
          <w:szCs w:val="24"/>
          <w:rtl/>
          <w:lang w:bidi="fa-IR"/>
        </w:rPr>
        <w:t>ی</w:t>
      </w:r>
      <w:r w:rsidRPr="00C877F9">
        <w:rPr>
          <w:rFonts w:cs="B Nazanin"/>
          <w:sz w:val="24"/>
          <w:szCs w:val="24"/>
          <w:rtl/>
          <w:lang w:bidi="fa-IR"/>
        </w:rPr>
        <w:t xml:space="preserve"> در رشته‌ها</w:t>
      </w:r>
      <w:r w:rsidRPr="00C877F9">
        <w:rPr>
          <w:rFonts w:cs="B Nazanin" w:hint="cs"/>
          <w:sz w:val="24"/>
          <w:szCs w:val="24"/>
          <w:rtl/>
          <w:lang w:bidi="fa-IR"/>
        </w:rPr>
        <w:t>ی</w:t>
      </w:r>
      <w:r w:rsidRPr="00C877F9">
        <w:rPr>
          <w:rFonts w:cs="B Nazanin"/>
          <w:sz w:val="24"/>
          <w:szCs w:val="24"/>
          <w:rtl/>
          <w:lang w:bidi="fa-IR"/>
        </w:rPr>
        <w:t xml:space="preserve"> مهندس</w:t>
      </w:r>
      <w:r w:rsidRPr="00C877F9">
        <w:rPr>
          <w:rFonts w:cs="B Nazanin" w:hint="cs"/>
          <w:sz w:val="24"/>
          <w:szCs w:val="24"/>
          <w:rtl/>
          <w:lang w:bidi="fa-IR"/>
        </w:rPr>
        <w:t>ی</w:t>
      </w:r>
      <w:r w:rsidRPr="00C877F9">
        <w:rPr>
          <w:rFonts w:cs="B Nazanin"/>
          <w:sz w:val="24"/>
          <w:szCs w:val="24"/>
          <w:rtl/>
          <w:lang w:bidi="fa-IR"/>
        </w:rPr>
        <w:t xml:space="preserve"> مکان</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sz w:val="24"/>
          <w:szCs w:val="24"/>
          <w:rtl/>
          <w:lang w:bidi="fa-IR"/>
        </w:rPr>
        <w:t xml:space="preserve"> عمران، در</w:t>
      </w:r>
      <w:r w:rsidRPr="00C877F9">
        <w:rPr>
          <w:rFonts w:cs="B Nazanin" w:hint="cs"/>
          <w:sz w:val="24"/>
          <w:szCs w:val="24"/>
          <w:rtl/>
          <w:lang w:bidi="fa-IR"/>
        </w:rPr>
        <w:t>ی</w:t>
      </w:r>
      <w:r w:rsidRPr="00C877F9">
        <w:rPr>
          <w:rFonts w:cs="B Nazanin" w:hint="eastAsia"/>
          <w:sz w:val="24"/>
          <w:szCs w:val="24"/>
          <w:rtl/>
          <w:lang w:bidi="fa-IR"/>
        </w:rPr>
        <w:t>ا</w:t>
      </w:r>
      <w:r w:rsidRPr="00C877F9">
        <w:rPr>
          <w:rFonts w:cs="B Nazanin"/>
          <w:sz w:val="24"/>
          <w:szCs w:val="24"/>
          <w:rtl/>
          <w:lang w:bidi="fa-IR"/>
        </w:rPr>
        <w:t xml:space="preserve"> و مواد و با انجام پژوهش‌ها</w:t>
      </w:r>
      <w:r w:rsidRPr="00C877F9">
        <w:rPr>
          <w:rFonts w:cs="B Nazanin" w:hint="cs"/>
          <w:sz w:val="24"/>
          <w:szCs w:val="24"/>
          <w:rtl/>
          <w:lang w:bidi="fa-IR"/>
        </w:rPr>
        <w:t>ی</w:t>
      </w:r>
      <w:r w:rsidRPr="00C877F9">
        <w:rPr>
          <w:rFonts w:cs="B Nazanin"/>
          <w:sz w:val="24"/>
          <w:szCs w:val="24"/>
          <w:rtl/>
          <w:lang w:bidi="fa-IR"/>
        </w:rPr>
        <w:t xml:space="preserve"> بن</w:t>
      </w:r>
      <w:r w:rsidRPr="00C877F9">
        <w:rPr>
          <w:rFonts w:cs="B Nazanin" w:hint="cs"/>
          <w:sz w:val="24"/>
          <w:szCs w:val="24"/>
          <w:rtl/>
          <w:lang w:bidi="fa-IR"/>
        </w:rPr>
        <w:t>ی</w:t>
      </w:r>
      <w:r w:rsidRPr="00C877F9">
        <w:rPr>
          <w:rFonts w:cs="B Nazanin" w:hint="eastAsia"/>
          <w:sz w:val="24"/>
          <w:szCs w:val="24"/>
          <w:rtl/>
          <w:lang w:bidi="fa-IR"/>
        </w:rPr>
        <w:t>اد</w:t>
      </w:r>
      <w:r w:rsidRPr="00C877F9">
        <w:rPr>
          <w:rFonts w:cs="B Nazanin" w:hint="cs"/>
          <w:sz w:val="24"/>
          <w:szCs w:val="24"/>
          <w:rtl/>
          <w:lang w:bidi="fa-IR"/>
        </w:rPr>
        <w:t>ی</w:t>
      </w:r>
      <w:r w:rsidRPr="00C877F9">
        <w:rPr>
          <w:rFonts w:cs="B Nazanin"/>
          <w:sz w:val="24"/>
          <w:szCs w:val="24"/>
          <w:rtl/>
          <w:lang w:bidi="fa-IR"/>
        </w:rPr>
        <w:t xml:space="preserve"> و کاربرد</w:t>
      </w:r>
      <w:r w:rsidRPr="00C877F9">
        <w:rPr>
          <w:rFonts w:cs="B Nazanin" w:hint="cs"/>
          <w:sz w:val="24"/>
          <w:szCs w:val="24"/>
          <w:rtl/>
          <w:lang w:bidi="fa-IR"/>
        </w:rPr>
        <w:t>ی</w:t>
      </w:r>
      <w:r w:rsidRPr="00C877F9">
        <w:rPr>
          <w:rFonts w:cs="B Nazanin"/>
          <w:sz w:val="24"/>
          <w:szCs w:val="24"/>
          <w:rtl/>
          <w:lang w:bidi="fa-IR"/>
        </w:rPr>
        <w:t xml:space="preserve"> به‌و</w:t>
      </w:r>
      <w:r w:rsidRPr="00C877F9">
        <w:rPr>
          <w:rFonts w:cs="B Nazanin" w:hint="cs"/>
          <w:sz w:val="24"/>
          <w:szCs w:val="24"/>
          <w:rtl/>
          <w:lang w:bidi="fa-IR"/>
        </w:rPr>
        <w:t>ی</w:t>
      </w:r>
      <w:r w:rsidRPr="00C877F9">
        <w:rPr>
          <w:rFonts w:cs="B Nazanin" w:hint="eastAsia"/>
          <w:sz w:val="24"/>
          <w:szCs w:val="24"/>
          <w:rtl/>
          <w:lang w:bidi="fa-IR"/>
        </w:rPr>
        <w:t>ژه</w:t>
      </w:r>
      <w:r w:rsidRPr="00C877F9">
        <w:rPr>
          <w:rFonts w:cs="B Nazanin"/>
          <w:sz w:val="24"/>
          <w:szCs w:val="24"/>
          <w:rtl/>
          <w:lang w:bidi="fa-IR"/>
        </w:rPr>
        <w:t xml:space="preserve"> در حوزه‌ها</w:t>
      </w:r>
      <w:r w:rsidRPr="00C877F9">
        <w:rPr>
          <w:rFonts w:cs="B Nazanin" w:hint="cs"/>
          <w:sz w:val="24"/>
          <w:szCs w:val="24"/>
          <w:rtl/>
          <w:lang w:bidi="fa-IR"/>
        </w:rPr>
        <w:t>ی</w:t>
      </w:r>
      <w:r w:rsidRPr="00C877F9">
        <w:rPr>
          <w:rFonts w:cs="B Nazanin"/>
          <w:sz w:val="24"/>
          <w:szCs w:val="24"/>
          <w:rtl/>
          <w:lang w:bidi="fa-IR"/>
        </w:rPr>
        <w:t xml:space="preserve"> مرتبط با د</w:t>
      </w:r>
      <w:r w:rsidRPr="00C877F9">
        <w:rPr>
          <w:rFonts w:cs="B Nazanin" w:hint="cs"/>
          <w:sz w:val="24"/>
          <w:szCs w:val="24"/>
          <w:rtl/>
          <w:lang w:bidi="fa-IR"/>
        </w:rPr>
        <w:t>ی</w:t>
      </w:r>
      <w:r w:rsidRPr="00C877F9">
        <w:rPr>
          <w:rFonts w:cs="B Nazanin" w:hint="eastAsia"/>
          <w:sz w:val="24"/>
          <w:szCs w:val="24"/>
          <w:rtl/>
          <w:lang w:bidi="fa-IR"/>
        </w:rPr>
        <w:t>نام</w:t>
      </w:r>
      <w:r w:rsidRPr="00C877F9">
        <w:rPr>
          <w:rFonts w:cs="B Nazanin" w:hint="cs"/>
          <w:sz w:val="24"/>
          <w:szCs w:val="24"/>
          <w:rtl/>
          <w:lang w:bidi="fa-IR"/>
        </w:rPr>
        <w:t>ی</w:t>
      </w:r>
      <w:r w:rsidRPr="00C877F9">
        <w:rPr>
          <w:rFonts w:cs="B Nazanin" w:hint="eastAsia"/>
          <w:sz w:val="24"/>
          <w:szCs w:val="24"/>
          <w:rtl/>
          <w:lang w:bidi="fa-IR"/>
        </w:rPr>
        <w:t>ک</w:t>
      </w:r>
      <w:r w:rsidRPr="00C877F9">
        <w:rPr>
          <w:rFonts w:cs="B Nazanin"/>
          <w:sz w:val="24"/>
          <w:szCs w:val="24"/>
          <w:rtl/>
          <w:lang w:bidi="fa-IR"/>
        </w:rPr>
        <w:t xml:space="preserve"> س</w:t>
      </w:r>
      <w:r w:rsidRPr="00C877F9">
        <w:rPr>
          <w:rFonts w:cs="B Nazanin" w:hint="cs"/>
          <w:sz w:val="24"/>
          <w:szCs w:val="24"/>
          <w:rtl/>
          <w:lang w:bidi="fa-IR"/>
        </w:rPr>
        <w:t>ی</w:t>
      </w:r>
      <w:r w:rsidRPr="00C877F9">
        <w:rPr>
          <w:rFonts w:cs="B Nazanin" w:hint="eastAsia"/>
          <w:sz w:val="24"/>
          <w:szCs w:val="24"/>
          <w:rtl/>
          <w:lang w:bidi="fa-IR"/>
        </w:rPr>
        <w:t>الات</w:t>
      </w:r>
      <w:r w:rsidRPr="00C877F9">
        <w:rPr>
          <w:rFonts w:cs="B Nazanin"/>
          <w:sz w:val="24"/>
          <w:szCs w:val="24"/>
          <w:rtl/>
          <w:lang w:bidi="fa-IR"/>
        </w:rPr>
        <w:t xml:space="preserve"> و انرژ</w:t>
      </w:r>
      <w:r w:rsidRPr="00C877F9">
        <w:rPr>
          <w:rFonts w:cs="B Nazanin" w:hint="cs"/>
          <w:sz w:val="24"/>
          <w:szCs w:val="24"/>
          <w:rtl/>
          <w:lang w:bidi="fa-IR"/>
        </w:rPr>
        <w:t>ی</w:t>
      </w:r>
      <w:r w:rsidRPr="00C877F9">
        <w:rPr>
          <w:rFonts w:cs="B Nazanin" w:hint="eastAsia"/>
          <w:sz w:val="24"/>
          <w:szCs w:val="24"/>
          <w:rtl/>
          <w:lang w:bidi="fa-IR"/>
        </w:rPr>
        <w:t>،</w:t>
      </w:r>
      <w:r w:rsidRPr="00C877F9">
        <w:rPr>
          <w:rFonts w:cs="B Nazanin"/>
          <w:sz w:val="24"/>
          <w:szCs w:val="24"/>
          <w:rtl/>
          <w:lang w:bidi="fa-IR"/>
        </w:rPr>
        <w:t xml:space="preserve"> سهم قابل توجه</w:t>
      </w:r>
      <w:r w:rsidRPr="00C877F9">
        <w:rPr>
          <w:rFonts w:cs="B Nazanin" w:hint="cs"/>
          <w:sz w:val="24"/>
          <w:szCs w:val="24"/>
          <w:rtl/>
          <w:lang w:bidi="fa-IR"/>
        </w:rPr>
        <w:t>ی</w:t>
      </w:r>
      <w:r w:rsidRPr="00C877F9">
        <w:rPr>
          <w:rFonts w:cs="B Nazanin"/>
          <w:sz w:val="24"/>
          <w:szCs w:val="24"/>
          <w:rtl/>
          <w:lang w:bidi="fa-IR"/>
        </w:rPr>
        <w:t xml:space="preserve"> در توسعه‌</w:t>
      </w:r>
      <w:r w:rsidRPr="00C877F9">
        <w:rPr>
          <w:rFonts w:cs="B Nazanin" w:hint="cs"/>
          <w:sz w:val="24"/>
          <w:szCs w:val="24"/>
          <w:rtl/>
          <w:lang w:bidi="fa-IR"/>
        </w:rPr>
        <w:t>ی</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و صنعت</w:t>
      </w:r>
      <w:r w:rsidRPr="00C877F9">
        <w:rPr>
          <w:rFonts w:cs="B Nazanin" w:hint="cs"/>
          <w:sz w:val="24"/>
          <w:szCs w:val="24"/>
          <w:rtl/>
          <w:lang w:bidi="fa-IR"/>
        </w:rPr>
        <w:t>ی</w:t>
      </w:r>
      <w:r w:rsidRPr="00C877F9">
        <w:rPr>
          <w:rFonts w:cs="B Nazanin"/>
          <w:sz w:val="24"/>
          <w:szCs w:val="24"/>
          <w:rtl/>
          <w:lang w:bidi="fa-IR"/>
        </w:rPr>
        <w:t xml:space="preserve"> استان بوشهر و کشور ا</w:t>
      </w:r>
      <w:r w:rsidRPr="00C877F9">
        <w:rPr>
          <w:rFonts w:cs="B Nazanin" w:hint="cs"/>
          <w:sz w:val="24"/>
          <w:szCs w:val="24"/>
          <w:rtl/>
          <w:lang w:bidi="fa-IR"/>
        </w:rPr>
        <w:t>ی</w:t>
      </w:r>
      <w:r w:rsidRPr="00C877F9">
        <w:rPr>
          <w:rFonts w:cs="B Nazanin" w:hint="eastAsia"/>
          <w:sz w:val="24"/>
          <w:szCs w:val="24"/>
          <w:rtl/>
          <w:lang w:bidi="fa-IR"/>
        </w:rPr>
        <w:t>فا</w:t>
      </w:r>
      <w:r w:rsidRPr="00C877F9">
        <w:rPr>
          <w:rFonts w:cs="B Nazanin"/>
          <w:sz w:val="24"/>
          <w:szCs w:val="24"/>
          <w:rtl/>
          <w:lang w:bidi="fa-IR"/>
        </w:rPr>
        <w:t xml:space="preserve"> کرده است</w:t>
      </w:r>
      <w:r w:rsidRPr="00C877F9">
        <w:rPr>
          <w:rFonts w:cs="B Nazanin"/>
          <w:sz w:val="24"/>
          <w:szCs w:val="24"/>
          <w:lang w:bidi="fa-IR"/>
        </w:rPr>
        <w:t>.</w:t>
      </w:r>
    </w:p>
    <w:p w:rsidR="00C877F9" w:rsidRPr="00C877F9" w:rsidRDefault="00C877F9" w:rsidP="00C877F9">
      <w:pPr>
        <w:bidi/>
        <w:jc w:val="both"/>
        <w:rPr>
          <w:rFonts w:cs="B Nazanin"/>
          <w:sz w:val="24"/>
          <w:szCs w:val="24"/>
          <w:rtl/>
          <w:lang w:bidi="fa-IR"/>
        </w:rPr>
      </w:pPr>
      <w:r w:rsidRPr="00C877F9">
        <w:rPr>
          <w:rFonts w:cs="B Nazanin" w:hint="eastAsia"/>
          <w:sz w:val="24"/>
          <w:szCs w:val="24"/>
          <w:rtl/>
          <w:lang w:bidi="fa-IR"/>
        </w:rPr>
        <w:t>م</w:t>
      </w:r>
      <w:r w:rsidRPr="00C877F9">
        <w:rPr>
          <w:rFonts w:cs="B Nazanin" w:hint="cs"/>
          <w:sz w:val="24"/>
          <w:szCs w:val="24"/>
          <w:rtl/>
          <w:lang w:bidi="fa-IR"/>
        </w:rPr>
        <w:t>ی</w:t>
      </w:r>
      <w:r w:rsidRPr="00C877F9">
        <w:rPr>
          <w:rFonts w:cs="B Nazanin" w:hint="eastAsia"/>
          <w:sz w:val="24"/>
          <w:szCs w:val="24"/>
          <w:rtl/>
          <w:lang w:bidi="fa-IR"/>
        </w:rPr>
        <w:t>زبان</w:t>
      </w:r>
      <w:r w:rsidRPr="00C877F9">
        <w:rPr>
          <w:rFonts w:cs="B Nazanin" w:hint="cs"/>
          <w:sz w:val="24"/>
          <w:szCs w:val="24"/>
          <w:rtl/>
          <w:lang w:bidi="fa-IR"/>
        </w:rPr>
        <w:t>ی</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رو</w:t>
      </w:r>
      <w:r w:rsidRPr="00C877F9">
        <w:rPr>
          <w:rFonts w:cs="B Nazanin" w:hint="cs"/>
          <w:sz w:val="24"/>
          <w:szCs w:val="24"/>
          <w:rtl/>
          <w:lang w:bidi="fa-IR"/>
        </w:rPr>
        <w:t>ی</w:t>
      </w:r>
      <w:r w:rsidRPr="00C877F9">
        <w:rPr>
          <w:rFonts w:cs="B Nazanin" w:hint="eastAsia"/>
          <w:sz w:val="24"/>
          <w:szCs w:val="24"/>
          <w:rtl/>
          <w:lang w:bidi="fa-IR"/>
        </w:rPr>
        <w:t>داد</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فرصت</w:t>
      </w:r>
      <w:r w:rsidRPr="00C877F9">
        <w:rPr>
          <w:rFonts w:cs="B Nazanin" w:hint="cs"/>
          <w:sz w:val="24"/>
          <w:szCs w:val="24"/>
          <w:rtl/>
          <w:lang w:bidi="fa-IR"/>
        </w:rPr>
        <w:t>ی</w:t>
      </w:r>
      <w:r w:rsidRPr="00C877F9">
        <w:rPr>
          <w:rFonts w:cs="B Nazanin"/>
          <w:sz w:val="24"/>
          <w:szCs w:val="24"/>
          <w:rtl/>
          <w:lang w:bidi="fa-IR"/>
        </w:rPr>
        <w:t xml:space="preserve"> ارزشمند برا</w:t>
      </w:r>
      <w:r w:rsidRPr="00C877F9">
        <w:rPr>
          <w:rFonts w:cs="B Nazanin" w:hint="cs"/>
          <w:sz w:val="24"/>
          <w:szCs w:val="24"/>
          <w:rtl/>
          <w:lang w:bidi="fa-IR"/>
        </w:rPr>
        <w:t>ی</w:t>
      </w:r>
      <w:r w:rsidRPr="00C877F9">
        <w:rPr>
          <w:rFonts w:cs="B Nazanin"/>
          <w:sz w:val="24"/>
          <w:szCs w:val="24"/>
          <w:rtl/>
          <w:lang w:bidi="fa-IR"/>
        </w:rPr>
        <w:t xml:space="preserve"> معرف</w:t>
      </w:r>
      <w:r w:rsidRPr="00C877F9">
        <w:rPr>
          <w:rFonts w:cs="B Nazanin" w:hint="cs"/>
          <w:sz w:val="24"/>
          <w:szCs w:val="24"/>
          <w:rtl/>
          <w:lang w:bidi="fa-IR"/>
        </w:rPr>
        <w:t>ی</w:t>
      </w:r>
      <w:r w:rsidRPr="00C877F9">
        <w:rPr>
          <w:rFonts w:cs="B Nazanin"/>
          <w:sz w:val="24"/>
          <w:szCs w:val="24"/>
          <w:rtl/>
          <w:lang w:bidi="fa-IR"/>
        </w:rPr>
        <w:t xml:space="preserve"> ظرف</w:t>
      </w:r>
      <w:r w:rsidRPr="00C877F9">
        <w:rPr>
          <w:rFonts w:cs="B Nazanin" w:hint="cs"/>
          <w:sz w:val="24"/>
          <w:szCs w:val="24"/>
          <w:rtl/>
          <w:lang w:bidi="fa-IR"/>
        </w:rPr>
        <w:t>ی</w:t>
      </w:r>
      <w:r w:rsidRPr="00C877F9">
        <w:rPr>
          <w:rFonts w:cs="B Nazanin" w:hint="eastAsia"/>
          <w:sz w:val="24"/>
          <w:szCs w:val="24"/>
          <w:rtl/>
          <w:lang w:bidi="fa-IR"/>
        </w:rPr>
        <w:t>ت‌ها</w:t>
      </w:r>
      <w:r w:rsidRPr="00C877F9">
        <w:rPr>
          <w:rFonts w:cs="B Nazanin"/>
          <w:sz w:val="24"/>
          <w:szCs w:val="24"/>
          <w:rtl/>
          <w:lang w:bidi="fa-IR"/>
        </w:rPr>
        <w:t xml:space="preserve"> و دستاوردها</w:t>
      </w:r>
      <w:r w:rsidRPr="00C877F9">
        <w:rPr>
          <w:rFonts w:cs="B Nazanin" w:hint="cs"/>
          <w:sz w:val="24"/>
          <w:szCs w:val="24"/>
          <w:rtl/>
          <w:lang w:bidi="fa-IR"/>
        </w:rPr>
        <w:t>ی</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دانشگاه خل</w:t>
      </w:r>
      <w:r w:rsidRPr="00C877F9">
        <w:rPr>
          <w:rFonts w:cs="B Nazanin" w:hint="cs"/>
          <w:sz w:val="24"/>
          <w:szCs w:val="24"/>
          <w:rtl/>
          <w:lang w:bidi="fa-IR"/>
        </w:rPr>
        <w:t>ی</w:t>
      </w:r>
      <w:r w:rsidRPr="00C877F9">
        <w:rPr>
          <w:rFonts w:cs="B Nazanin" w:hint="eastAsia"/>
          <w:sz w:val="24"/>
          <w:szCs w:val="24"/>
          <w:rtl/>
          <w:lang w:bidi="fa-IR"/>
        </w:rPr>
        <w:t>ج</w:t>
      </w:r>
      <w:r w:rsidRPr="00C877F9">
        <w:rPr>
          <w:rFonts w:cs="B Nazanin"/>
          <w:sz w:val="24"/>
          <w:szCs w:val="24"/>
          <w:rtl/>
          <w:lang w:bidi="fa-IR"/>
        </w:rPr>
        <w:t xml:space="preserve"> فارس و ن</w:t>
      </w:r>
      <w:r w:rsidRPr="00C877F9">
        <w:rPr>
          <w:rFonts w:cs="B Nazanin" w:hint="cs"/>
          <w:sz w:val="24"/>
          <w:szCs w:val="24"/>
          <w:rtl/>
          <w:lang w:bidi="fa-IR"/>
        </w:rPr>
        <w:t>ی</w:t>
      </w:r>
      <w:r w:rsidRPr="00C877F9">
        <w:rPr>
          <w:rFonts w:cs="B Nazanin" w:hint="eastAsia"/>
          <w:sz w:val="24"/>
          <w:szCs w:val="24"/>
          <w:rtl/>
          <w:lang w:bidi="fa-IR"/>
        </w:rPr>
        <w:t>ز</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جاد</w:t>
      </w:r>
      <w:r w:rsidRPr="00C877F9">
        <w:rPr>
          <w:rFonts w:cs="B Nazanin"/>
          <w:sz w:val="24"/>
          <w:szCs w:val="24"/>
          <w:rtl/>
          <w:lang w:bidi="fa-IR"/>
        </w:rPr>
        <w:t xml:space="preserve"> تعامل سازنده م</w:t>
      </w:r>
      <w:r w:rsidRPr="00C877F9">
        <w:rPr>
          <w:rFonts w:cs="B Nazanin" w:hint="cs"/>
          <w:sz w:val="24"/>
          <w:szCs w:val="24"/>
          <w:rtl/>
          <w:lang w:bidi="fa-IR"/>
        </w:rPr>
        <w:t>ی</w:t>
      </w:r>
      <w:r w:rsidRPr="00C877F9">
        <w:rPr>
          <w:rFonts w:cs="B Nazanin" w:hint="eastAsia"/>
          <w:sz w:val="24"/>
          <w:szCs w:val="24"/>
          <w:rtl/>
          <w:lang w:bidi="fa-IR"/>
        </w:rPr>
        <w:t>ان</w:t>
      </w:r>
      <w:r w:rsidRPr="00C877F9">
        <w:rPr>
          <w:rFonts w:cs="B Nazanin"/>
          <w:sz w:val="24"/>
          <w:szCs w:val="24"/>
          <w:rtl/>
          <w:lang w:bidi="fa-IR"/>
        </w:rPr>
        <w:t xml:space="preserve"> پژوهشگران، صنعتگران و دانشجو</w:t>
      </w:r>
      <w:r w:rsidRPr="00C877F9">
        <w:rPr>
          <w:rFonts w:cs="B Nazanin" w:hint="cs"/>
          <w:sz w:val="24"/>
          <w:szCs w:val="24"/>
          <w:rtl/>
          <w:lang w:bidi="fa-IR"/>
        </w:rPr>
        <w:t>ی</w:t>
      </w:r>
      <w:r w:rsidRPr="00C877F9">
        <w:rPr>
          <w:rFonts w:cs="B Nazanin" w:hint="eastAsia"/>
          <w:sz w:val="24"/>
          <w:szCs w:val="24"/>
          <w:rtl/>
          <w:lang w:bidi="fa-IR"/>
        </w:rPr>
        <w:t>ان</w:t>
      </w:r>
      <w:r w:rsidRPr="00C877F9">
        <w:rPr>
          <w:rFonts w:cs="B Nazanin"/>
          <w:sz w:val="24"/>
          <w:szCs w:val="24"/>
          <w:rtl/>
          <w:lang w:bidi="fa-IR"/>
        </w:rPr>
        <w:t xml:space="preserve"> بود. ام</w:t>
      </w:r>
      <w:r w:rsidRPr="00C877F9">
        <w:rPr>
          <w:rFonts w:cs="B Nazanin" w:hint="cs"/>
          <w:sz w:val="24"/>
          <w:szCs w:val="24"/>
          <w:rtl/>
          <w:lang w:bidi="fa-IR"/>
        </w:rPr>
        <w:t>ی</w:t>
      </w:r>
      <w:r w:rsidRPr="00C877F9">
        <w:rPr>
          <w:rFonts w:cs="B Nazanin" w:hint="eastAsia"/>
          <w:sz w:val="24"/>
          <w:szCs w:val="24"/>
          <w:rtl/>
          <w:lang w:bidi="fa-IR"/>
        </w:rPr>
        <w:t>د</w:t>
      </w:r>
      <w:r w:rsidRPr="00C877F9">
        <w:rPr>
          <w:rFonts w:cs="B Nazanin"/>
          <w:sz w:val="24"/>
          <w:szCs w:val="24"/>
          <w:rtl/>
          <w:lang w:bidi="fa-IR"/>
        </w:rPr>
        <w:t xml:space="preserve"> است برگزار</w:t>
      </w:r>
      <w:r w:rsidRPr="00C877F9">
        <w:rPr>
          <w:rFonts w:cs="B Nazanin" w:hint="cs"/>
          <w:sz w:val="24"/>
          <w:szCs w:val="24"/>
          <w:rtl/>
          <w:lang w:bidi="fa-IR"/>
        </w:rPr>
        <w:t>ی</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کنفرانس گام</w:t>
      </w:r>
      <w:r w:rsidRPr="00C877F9">
        <w:rPr>
          <w:rFonts w:cs="B Nazanin" w:hint="cs"/>
          <w:sz w:val="24"/>
          <w:szCs w:val="24"/>
          <w:rtl/>
          <w:lang w:bidi="fa-IR"/>
        </w:rPr>
        <w:t>ی</w:t>
      </w:r>
      <w:r w:rsidRPr="00C877F9">
        <w:rPr>
          <w:rFonts w:cs="B Nazanin"/>
          <w:sz w:val="24"/>
          <w:szCs w:val="24"/>
          <w:rtl/>
          <w:lang w:bidi="fa-IR"/>
        </w:rPr>
        <w:t xml:space="preserve"> مؤثر در جهت تقو</w:t>
      </w:r>
      <w:r w:rsidRPr="00C877F9">
        <w:rPr>
          <w:rFonts w:cs="B Nazanin" w:hint="cs"/>
          <w:sz w:val="24"/>
          <w:szCs w:val="24"/>
          <w:rtl/>
          <w:lang w:bidi="fa-IR"/>
        </w:rPr>
        <w:t>ی</w:t>
      </w:r>
      <w:r w:rsidRPr="00C877F9">
        <w:rPr>
          <w:rFonts w:cs="B Nazanin" w:hint="eastAsia"/>
          <w:sz w:val="24"/>
          <w:szCs w:val="24"/>
          <w:rtl/>
          <w:lang w:bidi="fa-IR"/>
        </w:rPr>
        <w:t>ت</w:t>
      </w:r>
      <w:r w:rsidRPr="00C877F9">
        <w:rPr>
          <w:rFonts w:cs="B Nazanin"/>
          <w:sz w:val="24"/>
          <w:szCs w:val="24"/>
          <w:rtl/>
          <w:lang w:bidi="fa-IR"/>
        </w:rPr>
        <w:t xml:space="preserve"> همکار</w:t>
      </w:r>
      <w:r w:rsidRPr="00C877F9">
        <w:rPr>
          <w:rFonts w:cs="B Nazanin" w:hint="cs"/>
          <w:sz w:val="24"/>
          <w:szCs w:val="24"/>
          <w:rtl/>
          <w:lang w:bidi="fa-IR"/>
        </w:rPr>
        <w:t>ی‌</w:t>
      </w:r>
      <w:r w:rsidRPr="00C877F9">
        <w:rPr>
          <w:rFonts w:cs="B Nazanin" w:hint="eastAsia"/>
          <w:sz w:val="24"/>
          <w:szCs w:val="24"/>
          <w:rtl/>
          <w:lang w:bidi="fa-IR"/>
        </w:rPr>
        <w:t>ها</w:t>
      </w:r>
      <w:r w:rsidRPr="00C877F9">
        <w:rPr>
          <w:rFonts w:cs="B Nazanin" w:hint="cs"/>
          <w:sz w:val="24"/>
          <w:szCs w:val="24"/>
          <w:rtl/>
          <w:lang w:bidi="fa-IR"/>
        </w:rPr>
        <w:t>ی</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sz w:val="24"/>
          <w:szCs w:val="24"/>
          <w:rtl/>
          <w:lang w:bidi="fa-IR"/>
        </w:rPr>
        <w:t xml:space="preserve"> و صنعت</w:t>
      </w:r>
      <w:r w:rsidRPr="00C877F9">
        <w:rPr>
          <w:rFonts w:cs="B Nazanin" w:hint="cs"/>
          <w:sz w:val="24"/>
          <w:szCs w:val="24"/>
          <w:rtl/>
          <w:lang w:bidi="fa-IR"/>
        </w:rPr>
        <w:t>ی</w:t>
      </w:r>
      <w:r w:rsidRPr="00C877F9">
        <w:rPr>
          <w:rFonts w:cs="B Nazanin"/>
          <w:sz w:val="24"/>
          <w:szCs w:val="24"/>
          <w:rtl/>
          <w:lang w:bidi="fa-IR"/>
        </w:rPr>
        <w:t xml:space="preserve"> و ارائه‌</w:t>
      </w:r>
      <w:r w:rsidRPr="00C877F9">
        <w:rPr>
          <w:rFonts w:cs="B Nazanin" w:hint="cs"/>
          <w:sz w:val="24"/>
          <w:szCs w:val="24"/>
          <w:rtl/>
          <w:lang w:bidi="fa-IR"/>
        </w:rPr>
        <w:t>ی</w:t>
      </w:r>
      <w:r w:rsidRPr="00C877F9">
        <w:rPr>
          <w:rFonts w:cs="B Nazanin"/>
          <w:sz w:val="24"/>
          <w:szCs w:val="24"/>
          <w:rtl/>
          <w:lang w:bidi="fa-IR"/>
        </w:rPr>
        <w:t xml:space="preserve"> راهکارها</w:t>
      </w:r>
      <w:r w:rsidRPr="00C877F9">
        <w:rPr>
          <w:rFonts w:cs="B Nazanin" w:hint="cs"/>
          <w:sz w:val="24"/>
          <w:szCs w:val="24"/>
          <w:rtl/>
          <w:lang w:bidi="fa-IR"/>
        </w:rPr>
        <w:t>ی</w:t>
      </w:r>
      <w:r w:rsidRPr="00C877F9">
        <w:rPr>
          <w:rFonts w:cs="B Nazanin"/>
          <w:sz w:val="24"/>
          <w:szCs w:val="24"/>
          <w:rtl/>
          <w:lang w:bidi="fa-IR"/>
        </w:rPr>
        <w:t xml:space="preserve"> نو</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برا</w:t>
      </w:r>
      <w:r w:rsidRPr="00C877F9">
        <w:rPr>
          <w:rFonts w:cs="B Nazanin" w:hint="cs"/>
          <w:sz w:val="24"/>
          <w:szCs w:val="24"/>
          <w:rtl/>
          <w:lang w:bidi="fa-IR"/>
        </w:rPr>
        <w:t>ی</w:t>
      </w:r>
      <w:r w:rsidRPr="00C877F9">
        <w:rPr>
          <w:rFonts w:cs="B Nazanin"/>
          <w:sz w:val="24"/>
          <w:szCs w:val="24"/>
          <w:rtl/>
          <w:lang w:bidi="fa-IR"/>
        </w:rPr>
        <w:t xml:space="preserve"> چالش‌ها</w:t>
      </w:r>
      <w:r w:rsidRPr="00C877F9">
        <w:rPr>
          <w:rFonts w:cs="B Nazanin" w:hint="cs"/>
          <w:sz w:val="24"/>
          <w:szCs w:val="24"/>
          <w:rtl/>
          <w:lang w:bidi="fa-IR"/>
        </w:rPr>
        <w:t>ی</w:t>
      </w:r>
      <w:r w:rsidRPr="00C877F9">
        <w:rPr>
          <w:rFonts w:cs="B Nazanin"/>
          <w:sz w:val="24"/>
          <w:szCs w:val="24"/>
          <w:rtl/>
          <w:lang w:bidi="fa-IR"/>
        </w:rPr>
        <w:t xml:space="preserve"> مل</w:t>
      </w:r>
      <w:r w:rsidRPr="00C877F9">
        <w:rPr>
          <w:rFonts w:cs="B Nazanin" w:hint="cs"/>
          <w:sz w:val="24"/>
          <w:szCs w:val="24"/>
          <w:rtl/>
          <w:lang w:bidi="fa-IR"/>
        </w:rPr>
        <w:t>ی</w:t>
      </w:r>
      <w:r w:rsidRPr="00C877F9">
        <w:rPr>
          <w:rFonts w:cs="B Nazanin"/>
          <w:sz w:val="24"/>
          <w:szCs w:val="24"/>
          <w:rtl/>
          <w:lang w:bidi="fa-IR"/>
        </w:rPr>
        <w:t xml:space="preserve"> بوده باشد</w:t>
      </w:r>
      <w:r w:rsidRPr="00C877F9">
        <w:rPr>
          <w:rFonts w:cs="B Nazanin"/>
          <w:sz w:val="24"/>
          <w:szCs w:val="24"/>
          <w:lang w:bidi="fa-IR"/>
        </w:rPr>
        <w:t>.</w:t>
      </w:r>
    </w:p>
    <w:p w:rsidR="00C877F9" w:rsidRPr="00C877F9" w:rsidRDefault="00C877F9" w:rsidP="00977A02">
      <w:pPr>
        <w:bidi/>
        <w:jc w:val="both"/>
        <w:rPr>
          <w:rFonts w:cs="B Nazanin"/>
          <w:sz w:val="24"/>
          <w:szCs w:val="24"/>
          <w:rtl/>
          <w:lang w:bidi="fa-IR"/>
        </w:rPr>
      </w:pPr>
      <w:r w:rsidRPr="00C877F9">
        <w:rPr>
          <w:rFonts w:cs="B Nazanin" w:hint="eastAsia"/>
          <w:sz w:val="24"/>
          <w:szCs w:val="24"/>
          <w:rtl/>
          <w:lang w:bidi="fa-IR"/>
        </w:rPr>
        <w:t>در</w:t>
      </w:r>
      <w:r w:rsidRPr="00C877F9">
        <w:rPr>
          <w:rFonts w:cs="B Nazanin"/>
          <w:sz w:val="24"/>
          <w:szCs w:val="24"/>
          <w:rtl/>
          <w:lang w:bidi="fa-IR"/>
        </w:rPr>
        <w:t xml:space="preserve"> پا</w:t>
      </w:r>
      <w:r w:rsidRPr="00C877F9">
        <w:rPr>
          <w:rFonts w:cs="B Nazanin" w:hint="cs"/>
          <w:sz w:val="24"/>
          <w:szCs w:val="24"/>
          <w:rtl/>
          <w:lang w:bidi="fa-IR"/>
        </w:rPr>
        <w:t>ی</w:t>
      </w:r>
      <w:r w:rsidRPr="00C877F9">
        <w:rPr>
          <w:rFonts w:cs="B Nazanin" w:hint="eastAsia"/>
          <w:sz w:val="24"/>
          <w:szCs w:val="24"/>
          <w:rtl/>
          <w:lang w:bidi="fa-IR"/>
        </w:rPr>
        <w:t>ان،</w:t>
      </w:r>
      <w:r w:rsidRPr="00C877F9">
        <w:rPr>
          <w:rFonts w:cs="B Nazanin"/>
          <w:sz w:val="24"/>
          <w:szCs w:val="24"/>
          <w:rtl/>
          <w:lang w:bidi="fa-IR"/>
        </w:rPr>
        <w:t xml:space="preserve"> از </w:t>
      </w:r>
      <w:r w:rsidR="00977A02">
        <w:rPr>
          <w:rFonts w:cs="B Nazanin" w:hint="cs"/>
          <w:sz w:val="24"/>
          <w:szCs w:val="24"/>
          <w:rtl/>
          <w:lang w:bidi="fa-IR"/>
        </w:rPr>
        <w:t>کوشش‌های</w:t>
      </w:r>
      <w:r w:rsidRPr="00C877F9">
        <w:rPr>
          <w:rFonts w:cs="B Nazanin"/>
          <w:sz w:val="24"/>
          <w:szCs w:val="24"/>
          <w:rtl/>
          <w:lang w:bidi="fa-IR"/>
        </w:rPr>
        <w:t xml:space="preserve"> صم</w:t>
      </w:r>
      <w:r w:rsidRPr="00C877F9">
        <w:rPr>
          <w:rFonts w:cs="B Nazanin" w:hint="cs"/>
          <w:sz w:val="24"/>
          <w:szCs w:val="24"/>
          <w:rtl/>
          <w:lang w:bidi="fa-IR"/>
        </w:rPr>
        <w:t>ی</w:t>
      </w:r>
      <w:r w:rsidRPr="00C877F9">
        <w:rPr>
          <w:rFonts w:cs="B Nazanin" w:hint="eastAsia"/>
          <w:sz w:val="24"/>
          <w:szCs w:val="24"/>
          <w:rtl/>
          <w:lang w:bidi="fa-IR"/>
        </w:rPr>
        <w:t>مانه‌</w:t>
      </w:r>
      <w:r w:rsidRPr="00C877F9">
        <w:rPr>
          <w:rFonts w:cs="B Nazanin" w:hint="cs"/>
          <w:sz w:val="24"/>
          <w:szCs w:val="24"/>
          <w:rtl/>
          <w:lang w:bidi="fa-IR"/>
        </w:rPr>
        <w:t>ی</w:t>
      </w:r>
      <w:r w:rsidRPr="00C877F9">
        <w:rPr>
          <w:rFonts w:cs="B Nazanin"/>
          <w:sz w:val="24"/>
          <w:szCs w:val="24"/>
          <w:rtl/>
          <w:lang w:bidi="fa-IR"/>
        </w:rPr>
        <w:t xml:space="preserve"> اعضا</w:t>
      </w:r>
      <w:r w:rsidRPr="00C877F9">
        <w:rPr>
          <w:rFonts w:cs="B Nazanin" w:hint="cs"/>
          <w:sz w:val="24"/>
          <w:szCs w:val="24"/>
          <w:rtl/>
          <w:lang w:bidi="fa-IR"/>
        </w:rPr>
        <w:t>ی</w:t>
      </w:r>
      <w:r w:rsidRPr="00C877F9">
        <w:rPr>
          <w:rFonts w:cs="B Nazanin"/>
          <w:sz w:val="24"/>
          <w:szCs w:val="24"/>
          <w:rtl/>
          <w:lang w:bidi="fa-IR"/>
        </w:rPr>
        <w:t xml:space="preserve"> کم</w:t>
      </w:r>
      <w:r w:rsidRPr="00C877F9">
        <w:rPr>
          <w:rFonts w:cs="B Nazanin" w:hint="cs"/>
          <w:sz w:val="24"/>
          <w:szCs w:val="24"/>
          <w:rtl/>
          <w:lang w:bidi="fa-IR"/>
        </w:rPr>
        <w:t>ی</w:t>
      </w:r>
      <w:r w:rsidRPr="00C877F9">
        <w:rPr>
          <w:rFonts w:cs="B Nazanin" w:hint="eastAsia"/>
          <w:sz w:val="24"/>
          <w:szCs w:val="24"/>
          <w:rtl/>
          <w:lang w:bidi="fa-IR"/>
        </w:rPr>
        <w:t>ته</w:t>
      </w:r>
      <w:r w:rsidRPr="00C877F9">
        <w:rPr>
          <w:rFonts w:cs="B Nazanin"/>
          <w:sz w:val="24"/>
          <w:szCs w:val="24"/>
          <w:rtl/>
          <w:lang w:bidi="fa-IR"/>
        </w:rPr>
        <w:t xml:space="preserve"> علم</w:t>
      </w:r>
      <w:r w:rsidRPr="00C877F9">
        <w:rPr>
          <w:rFonts w:cs="B Nazanin" w:hint="cs"/>
          <w:sz w:val="24"/>
          <w:szCs w:val="24"/>
          <w:rtl/>
          <w:lang w:bidi="fa-IR"/>
        </w:rPr>
        <w:t>ی</w:t>
      </w:r>
      <w:r w:rsidRPr="00C877F9">
        <w:rPr>
          <w:rFonts w:cs="B Nazanin" w:hint="eastAsia"/>
          <w:sz w:val="24"/>
          <w:szCs w:val="24"/>
          <w:rtl/>
          <w:lang w:bidi="fa-IR"/>
        </w:rPr>
        <w:t>،</w:t>
      </w:r>
      <w:r w:rsidRPr="00C877F9">
        <w:rPr>
          <w:rFonts w:cs="B Nazanin"/>
          <w:sz w:val="24"/>
          <w:szCs w:val="24"/>
          <w:rtl/>
          <w:lang w:bidi="fa-IR"/>
        </w:rPr>
        <w:t xml:space="preserve"> کم</w:t>
      </w:r>
      <w:r w:rsidRPr="00C877F9">
        <w:rPr>
          <w:rFonts w:cs="B Nazanin" w:hint="cs"/>
          <w:sz w:val="24"/>
          <w:szCs w:val="24"/>
          <w:rtl/>
          <w:lang w:bidi="fa-IR"/>
        </w:rPr>
        <w:t>ی</w:t>
      </w:r>
      <w:r w:rsidRPr="00C877F9">
        <w:rPr>
          <w:rFonts w:cs="B Nazanin" w:hint="eastAsia"/>
          <w:sz w:val="24"/>
          <w:szCs w:val="24"/>
          <w:rtl/>
          <w:lang w:bidi="fa-IR"/>
        </w:rPr>
        <w:t>ته</w:t>
      </w:r>
      <w:r w:rsidRPr="00C877F9">
        <w:rPr>
          <w:rFonts w:cs="B Nazanin"/>
          <w:sz w:val="24"/>
          <w:szCs w:val="24"/>
          <w:rtl/>
          <w:lang w:bidi="fa-IR"/>
        </w:rPr>
        <w:t xml:space="preserve"> اجرا</w:t>
      </w:r>
      <w:r w:rsidRPr="00C877F9">
        <w:rPr>
          <w:rFonts w:cs="B Nazanin" w:hint="cs"/>
          <w:sz w:val="24"/>
          <w:szCs w:val="24"/>
          <w:rtl/>
          <w:lang w:bidi="fa-IR"/>
        </w:rPr>
        <w:t>یی</w:t>
      </w:r>
      <w:r w:rsidRPr="00C877F9">
        <w:rPr>
          <w:rFonts w:cs="B Nazanin" w:hint="eastAsia"/>
          <w:sz w:val="24"/>
          <w:szCs w:val="24"/>
          <w:rtl/>
          <w:lang w:bidi="fa-IR"/>
        </w:rPr>
        <w:t>،</w:t>
      </w:r>
      <w:r w:rsidRPr="00C877F9">
        <w:rPr>
          <w:rFonts w:cs="B Nazanin"/>
          <w:sz w:val="24"/>
          <w:szCs w:val="24"/>
          <w:rtl/>
          <w:lang w:bidi="fa-IR"/>
        </w:rPr>
        <w:t xml:space="preserve"> داوران محترم و همچن</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حام</w:t>
      </w:r>
      <w:r w:rsidRPr="00C877F9">
        <w:rPr>
          <w:rFonts w:cs="B Nazanin" w:hint="cs"/>
          <w:sz w:val="24"/>
          <w:szCs w:val="24"/>
          <w:rtl/>
          <w:lang w:bidi="fa-IR"/>
        </w:rPr>
        <w:t>ی</w:t>
      </w:r>
      <w:r w:rsidRPr="00C877F9">
        <w:rPr>
          <w:rFonts w:cs="B Nazanin" w:hint="eastAsia"/>
          <w:sz w:val="24"/>
          <w:szCs w:val="24"/>
          <w:rtl/>
          <w:lang w:bidi="fa-IR"/>
        </w:rPr>
        <w:t>ان</w:t>
      </w:r>
      <w:r w:rsidRPr="00C877F9">
        <w:rPr>
          <w:rFonts w:cs="B Nazanin"/>
          <w:sz w:val="24"/>
          <w:szCs w:val="24"/>
          <w:rtl/>
          <w:lang w:bidi="fa-IR"/>
        </w:rPr>
        <w:t xml:space="preserve"> مال</w:t>
      </w:r>
      <w:r w:rsidRPr="00C877F9">
        <w:rPr>
          <w:rFonts w:cs="B Nazanin" w:hint="cs"/>
          <w:sz w:val="24"/>
          <w:szCs w:val="24"/>
          <w:rtl/>
          <w:lang w:bidi="fa-IR"/>
        </w:rPr>
        <w:t>ی</w:t>
      </w:r>
      <w:r w:rsidRPr="00C877F9">
        <w:rPr>
          <w:rFonts w:cs="B Nazanin"/>
          <w:sz w:val="24"/>
          <w:szCs w:val="24"/>
          <w:rtl/>
          <w:lang w:bidi="fa-IR"/>
        </w:rPr>
        <w:t xml:space="preserve"> و معنو</w:t>
      </w:r>
      <w:r w:rsidRPr="00C877F9">
        <w:rPr>
          <w:rFonts w:cs="B Nazanin" w:hint="cs"/>
          <w:sz w:val="24"/>
          <w:szCs w:val="24"/>
          <w:rtl/>
          <w:lang w:bidi="fa-IR"/>
        </w:rPr>
        <w:t>ی</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کنفرانس صم</w:t>
      </w:r>
      <w:r w:rsidRPr="00C877F9">
        <w:rPr>
          <w:rFonts w:cs="B Nazanin" w:hint="cs"/>
          <w:sz w:val="24"/>
          <w:szCs w:val="24"/>
          <w:rtl/>
          <w:lang w:bidi="fa-IR"/>
        </w:rPr>
        <w:t>ی</w:t>
      </w:r>
      <w:r w:rsidRPr="00C877F9">
        <w:rPr>
          <w:rFonts w:cs="B Nazanin" w:hint="eastAsia"/>
          <w:sz w:val="24"/>
          <w:szCs w:val="24"/>
          <w:rtl/>
          <w:lang w:bidi="fa-IR"/>
        </w:rPr>
        <w:t>مانه</w:t>
      </w:r>
      <w:r w:rsidRPr="00C877F9">
        <w:rPr>
          <w:rFonts w:cs="B Nazanin"/>
          <w:sz w:val="24"/>
          <w:szCs w:val="24"/>
          <w:rtl/>
          <w:lang w:bidi="fa-IR"/>
        </w:rPr>
        <w:t xml:space="preserve"> قدردان</w:t>
      </w:r>
      <w:r w:rsidRPr="00C877F9">
        <w:rPr>
          <w:rFonts w:cs="B Nazanin" w:hint="cs"/>
          <w:sz w:val="24"/>
          <w:szCs w:val="24"/>
          <w:rtl/>
          <w:lang w:bidi="fa-IR"/>
        </w:rPr>
        <w:t>ی</w:t>
      </w:r>
      <w:r w:rsidRPr="00C877F9">
        <w:rPr>
          <w:rFonts w:cs="B Nazanin"/>
          <w:sz w:val="24"/>
          <w:szCs w:val="24"/>
          <w:rtl/>
          <w:lang w:bidi="fa-IR"/>
        </w:rPr>
        <w:t xml:space="preserve"> م</w:t>
      </w:r>
      <w:r w:rsidRPr="00C877F9">
        <w:rPr>
          <w:rFonts w:cs="B Nazanin" w:hint="cs"/>
          <w:sz w:val="24"/>
          <w:szCs w:val="24"/>
          <w:rtl/>
          <w:lang w:bidi="fa-IR"/>
        </w:rPr>
        <w:t>ی‌</w:t>
      </w:r>
      <w:r w:rsidRPr="00C877F9">
        <w:rPr>
          <w:rFonts w:cs="B Nazanin" w:hint="eastAsia"/>
          <w:sz w:val="24"/>
          <w:szCs w:val="24"/>
          <w:rtl/>
          <w:lang w:bidi="fa-IR"/>
        </w:rPr>
        <w:t>کنم</w:t>
      </w:r>
      <w:r w:rsidRPr="00C877F9">
        <w:rPr>
          <w:rFonts w:cs="B Nazanin"/>
          <w:sz w:val="24"/>
          <w:szCs w:val="24"/>
          <w:rtl/>
          <w:lang w:bidi="fa-IR"/>
        </w:rPr>
        <w:t>. ب</w:t>
      </w:r>
      <w:r w:rsidRPr="00C877F9">
        <w:rPr>
          <w:rFonts w:cs="B Nazanin" w:hint="cs"/>
          <w:sz w:val="24"/>
          <w:szCs w:val="24"/>
          <w:rtl/>
          <w:lang w:bidi="fa-IR"/>
        </w:rPr>
        <w:t>ی‌</w:t>
      </w:r>
      <w:r w:rsidRPr="00C877F9">
        <w:rPr>
          <w:rFonts w:cs="B Nazanin" w:hint="eastAsia"/>
          <w:sz w:val="24"/>
          <w:szCs w:val="24"/>
          <w:rtl/>
          <w:lang w:bidi="fa-IR"/>
        </w:rPr>
        <w:t>ترد</w:t>
      </w:r>
      <w:r w:rsidRPr="00C877F9">
        <w:rPr>
          <w:rFonts w:cs="B Nazanin" w:hint="cs"/>
          <w:sz w:val="24"/>
          <w:szCs w:val="24"/>
          <w:rtl/>
          <w:lang w:bidi="fa-IR"/>
        </w:rPr>
        <w:t>ی</w:t>
      </w:r>
      <w:r w:rsidRPr="00C877F9">
        <w:rPr>
          <w:rFonts w:cs="B Nazanin" w:hint="eastAsia"/>
          <w:sz w:val="24"/>
          <w:szCs w:val="24"/>
          <w:rtl/>
          <w:lang w:bidi="fa-IR"/>
        </w:rPr>
        <w:t>د</w:t>
      </w:r>
      <w:r w:rsidRPr="00C877F9">
        <w:rPr>
          <w:rFonts w:cs="B Nazanin"/>
          <w:sz w:val="24"/>
          <w:szCs w:val="24"/>
          <w:rtl/>
          <w:lang w:bidi="fa-IR"/>
        </w:rPr>
        <w:t xml:space="preserve"> موفق</w:t>
      </w:r>
      <w:r w:rsidRPr="00C877F9">
        <w:rPr>
          <w:rFonts w:cs="B Nazanin" w:hint="cs"/>
          <w:sz w:val="24"/>
          <w:szCs w:val="24"/>
          <w:rtl/>
          <w:lang w:bidi="fa-IR"/>
        </w:rPr>
        <w:t>ی</w:t>
      </w:r>
      <w:r w:rsidRPr="00C877F9">
        <w:rPr>
          <w:rFonts w:cs="B Nazanin" w:hint="eastAsia"/>
          <w:sz w:val="24"/>
          <w:szCs w:val="24"/>
          <w:rtl/>
          <w:lang w:bidi="fa-IR"/>
        </w:rPr>
        <w:t>ت</w:t>
      </w:r>
      <w:r w:rsidRPr="00C877F9">
        <w:rPr>
          <w:rFonts w:cs="B Nazanin"/>
          <w:sz w:val="24"/>
          <w:szCs w:val="24"/>
          <w:rtl/>
          <w:lang w:bidi="fa-IR"/>
        </w:rPr>
        <w:t xml:space="preserve"> ا</w:t>
      </w:r>
      <w:r w:rsidRPr="00C877F9">
        <w:rPr>
          <w:rFonts w:cs="B Nazanin" w:hint="cs"/>
          <w:sz w:val="24"/>
          <w:szCs w:val="24"/>
          <w:rtl/>
          <w:lang w:bidi="fa-IR"/>
        </w:rPr>
        <w:t>ی</w:t>
      </w:r>
      <w:r w:rsidRPr="00C877F9">
        <w:rPr>
          <w:rFonts w:cs="B Nazanin" w:hint="eastAsia"/>
          <w:sz w:val="24"/>
          <w:szCs w:val="24"/>
          <w:rtl/>
          <w:lang w:bidi="fa-IR"/>
        </w:rPr>
        <w:t>ن</w:t>
      </w:r>
      <w:r w:rsidRPr="00C877F9">
        <w:rPr>
          <w:rFonts w:cs="B Nazanin"/>
          <w:sz w:val="24"/>
          <w:szCs w:val="24"/>
          <w:rtl/>
          <w:lang w:bidi="fa-IR"/>
        </w:rPr>
        <w:t xml:space="preserve"> دوره حاصل تلاش و همدل</w:t>
      </w:r>
      <w:r w:rsidRPr="00C877F9">
        <w:rPr>
          <w:rFonts w:cs="B Nazanin" w:hint="cs"/>
          <w:sz w:val="24"/>
          <w:szCs w:val="24"/>
          <w:rtl/>
          <w:lang w:bidi="fa-IR"/>
        </w:rPr>
        <w:t>ی</w:t>
      </w:r>
      <w:r w:rsidRPr="00C877F9">
        <w:rPr>
          <w:rFonts w:cs="B Nazanin"/>
          <w:sz w:val="24"/>
          <w:szCs w:val="24"/>
          <w:rtl/>
          <w:lang w:bidi="fa-IR"/>
        </w:rPr>
        <w:t xml:space="preserve"> تمام</w:t>
      </w:r>
      <w:r w:rsidRPr="00C877F9">
        <w:rPr>
          <w:rFonts w:cs="B Nazanin" w:hint="cs"/>
          <w:sz w:val="24"/>
          <w:szCs w:val="24"/>
          <w:rtl/>
          <w:lang w:bidi="fa-IR"/>
        </w:rPr>
        <w:t>ی</w:t>
      </w:r>
      <w:r w:rsidRPr="00C877F9">
        <w:rPr>
          <w:rFonts w:cs="B Nazanin"/>
          <w:sz w:val="24"/>
          <w:szCs w:val="24"/>
          <w:rtl/>
          <w:lang w:bidi="fa-IR"/>
        </w:rPr>
        <w:t xml:space="preserve"> دست‌اندرکاران و مشارکت فعال جامعه علم</w:t>
      </w:r>
      <w:r w:rsidRPr="00C877F9">
        <w:rPr>
          <w:rFonts w:cs="B Nazanin" w:hint="cs"/>
          <w:sz w:val="24"/>
          <w:szCs w:val="24"/>
          <w:rtl/>
          <w:lang w:bidi="fa-IR"/>
        </w:rPr>
        <w:t>ی</w:t>
      </w:r>
      <w:r w:rsidRPr="00C877F9">
        <w:rPr>
          <w:rFonts w:cs="B Nazanin"/>
          <w:sz w:val="24"/>
          <w:szCs w:val="24"/>
          <w:rtl/>
          <w:lang w:bidi="fa-IR"/>
        </w:rPr>
        <w:t xml:space="preserve"> کشور بوده است</w:t>
      </w:r>
      <w:r w:rsidRPr="00C877F9">
        <w:rPr>
          <w:rFonts w:cs="B Nazanin"/>
          <w:sz w:val="24"/>
          <w:szCs w:val="24"/>
          <w:lang w:bidi="fa-IR"/>
        </w:rPr>
        <w:t>.</w:t>
      </w:r>
    </w:p>
    <w:p w:rsidR="00C877F9" w:rsidRPr="00C877F9" w:rsidRDefault="00C877F9" w:rsidP="00C877F9">
      <w:pPr>
        <w:bidi/>
        <w:jc w:val="both"/>
        <w:rPr>
          <w:rFonts w:cs="B Nazanin"/>
          <w:sz w:val="24"/>
          <w:szCs w:val="24"/>
          <w:rtl/>
          <w:lang w:bidi="fa-IR"/>
        </w:rPr>
      </w:pPr>
      <w:r w:rsidRPr="00C877F9">
        <w:rPr>
          <w:rFonts w:cs="B Nazanin" w:hint="eastAsia"/>
          <w:sz w:val="24"/>
          <w:szCs w:val="24"/>
          <w:rtl/>
          <w:lang w:bidi="fa-IR"/>
        </w:rPr>
        <w:t>با</w:t>
      </w:r>
      <w:r w:rsidRPr="00C877F9">
        <w:rPr>
          <w:rFonts w:cs="B Nazanin"/>
          <w:sz w:val="24"/>
          <w:szCs w:val="24"/>
          <w:rtl/>
          <w:lang w:bidi="fa-IR"/>
        </w:rPr>
        <w:t xml:space="preserve"> آرزو</w:t>
      </w:r>
      <w:r w:rsidRPr="00C877F9">
        <w:rPr>
          <w:rFonts w:cs="B Nazanin" w:hint="cs"/>
          <w:sz w:val="24"/>
          <w:szCs w:val="24"/>
          <w:rtl/>
          <w:lang w:bidi="fa-IR"/>
        </w:rPr>
        <w:t>ی</w:t>
      </w:r>
      <w:r w:rsidRPr="00C877F9">
        <w:rPr>
          <w:rFonts w:cs="B Nazanin"/>
          <w:sz w:val="24"/>
          <w:szCs w:val="24"/>
          <w:rtl/>
          <w:lang w:bidi="fa-IR"/>
        </w:rPr>
        <w:t xml:space="preserve"> توف</w:t>
      </w:r>
      <w:r w:rsidRPr="00C877F9">
        <w:rPr>
          <w:rFonts w:cs="B Nazanin" w:hint="cs"/>
          <w:sz w:val="24"/>
          <w:szCs w:val="24"/>
          <w:rtl/>
          <w:lang w:bidi="fa-IR"/>
        </w:rPr>
        <w:t>ی</w:t>
      </w:r>
      <w:r w:rsidRPr="00C877F9">
        <w:rPr>
          <w:rFonts w:cs="B Nazanin" w:hint="eastAsia"/>
          <w:sz w:val="24"/>
          <w:szCs w:val="24"/>
          <w:rtl/>
          <w:lang w:bidi="fa-IR"/>
        </w:rPr>
        <w:t>ق</w:t>
      </w:r>
      <w:r w:rsidRPr="00C877F9">
        <w:rPr>
          <w:rFonts w:cs="B Nazanin"/>
          <w:sz w:val="24"/>
          <w:szCs w:val="24"/>
          <w:rtl/>
          <w:lang w:bidi="fa-IR"/>
        </w:rPr>
        <w:t xml:space="preserve"> روزافزون،</w:t>
      </w:r>
    </w:p>
    <w:p w:rsidR="00C877F9" w:rsidRPr="00C877F9" w:rsidRDefault="00C877F9" w:rsidP="00C877F9">
      <w:pPr>
        <w:bidi/>
        <w:jc w:val="both"/>
        <w:rPr>
          <w:rFonts w:cs="B Nazanin"/>
          <w:sz w:val="24"/>
          <w:szCs w:val="24"/>
          <w:rtl/>
          <w:lang w:bidi="fa-IR"/>
        </w:rPr>
      </w:pPr>
      <w:r w:rsidRPr="00C877F9">
        <w:rPr>
          <w:rFonts w:cs="B Nazanin" w:hint="eastAsia"/>
          <w:sz w:val="24"/>
          <w:szCs w:val="24"/>
          <w:rtl/>
          <w:lang w:bidi="fa-IR"/>
        </w:rPr>
        <w:t>دکتر</w:t>
      </w:r>
      <w:r w:rsidRPr="00C877F9">
        <w:rPr>
          <w:rFonts w:cs="B Nazanin"/>
          <w:sz w:val="24"/>
          <w:szCs w:val="24"/>
          <w:rtl/>
          <w:lang w:bidi="fa-IR"/>
        </w:rPr>
        <w:t xml:space="preserve"> پرو</w:t>
      </w:r>
      <w:r w:rsidRPr="00C877F9">
        <w:rPr>
          <w:rFonts w:cs="B Nazanin" w:hint="cs"/>
          <w:sz w:val="24"/>
          <w:szCs w:val="24"/>
          <w:rtl/>
          <w:lang w:bidi="fa-IR"/>
        </w:rPr>
        <w:t>ی</w:t>
      </w:r>
      <w:r w:rsidRPr="00C877F9">
        <w:rPr>
          <w:rFonts w:cs="B Nazanin" w:hint="eastAsia"/>
          <w:sz w:val="24"/>
          <w:szCs w:val="24"/>
          <w:rtl/>
          <w:lang w:bidi="fa-IR"/>
        </w:rPr>
        <w:t>ز</w:t>
      </w:r>
      <w:r w:rsidRPr="00C877F9">
        <w:rPr>
          <w:rFonts w:cs="B Nazanin"/>
          <w:sz w:val="24"/>
          <w:szCs w:val="24"/>
          <w:rtl/>
          <w:lang w:bidi="fa-IR"/>
        </w:rPr>
        <w:t xml:space="preserve"> ملک‌زاده</w:t>
      </w:r>
    </w:p>
    <w:p w:rsidR="00C819F4" w:rsidRPr="00C819F4" w:rsidRDefault="00C877F9" w:rsidP="00ED3B30">
      <w:pPr>
        <w:bidi/>
        <w:jc w:val="both"/>
        <w:rPr>
          <w:rFonts w:cs="B Nazanin"/>
          <w:sz w:val="24"/>
          <w:szCs w:val="24"/>
          <w:rtl/>
          <w:lang w:bidi="fa-IR"/>
        </w:rPr>
      </w:pPr>
      <w:r w:rsidRPr="00C877F9">
        <w:rPr>
          <w:rFonts w:cs="B Nazanin" w:hint="eastAsia"/>
          <w:sz w:val="24"/>
          <w:szCs w:val="24"/>
          <w:rtl/>
          <w:lang w:bidi="fa-IR"/>
        </w:rPr>
        <w:t>رئ</w:t>
      </w:r>
      <w:r w:rsidRPr="00C877F9">
        <w:rPr>
          <w:rFonts w:cs="B Nazanin" w:hint="cs"/>
          <w:sz w:val="24"/>
          <w:szCs w:val="24"/>
          <w:rtl/>
          <w:lang w:bidi="fa-IR"/>
        </w:rPr>
        <w:t>ی</w:t>
      </w:r>
      <w:r w:rsidRPr="00C877F9">
        <w:rPr>
          <w:rFonts w:cs="B Nazanin" w:hint="eastAsia"/>
          <w:sz w:val="24"/>
          <w:szCs w:val="24"/>
          <w:rtl/>
          <w:lang w:bidi="fa-IR"/>
        </w:rPr>
        <w:t>س</w:t>
      </w:r>
      <w:r w:rsidRPr="00C877F9">
        <w:rPr>
          <w:rFonts w:cs="B Nazanin"/>
          <w:sz w:val="24"/>
          <w:szCs w:val="24"/>
          <w:rtl/>
          <w:lang w:bidi="fa-IR"/>
        </w:rPr>
        <w:t xml:space="preserve"> دانشکده مهندس</w:t>
      </w:r>
      <w:r w:rsidRPr="00C877F9">
        <w:rPr>
          <w:rFonts w:cs="B Nazanin" w:hint="cs"/>
          <w:sz w:val="24"/>
          <w:szCs w:val="24"/>
          <w:rtl/>
          <w:lang w:bidi="fa-IR"/>
        </w:rPr>
        <w:t>ی</w:t>
      </w:r>
      <w:r w:rsidRPr="00C877F9">
        <w:rPr>
          <w:rFonts w:cs="B Nazanin"/>
          <w:sz w:val="24"/>
          <w:szCs w:val="24"/>
          <w:rtl/>
          <w:lang w:bidi="fa-IR"/>
        </w:rPr>
        <w:t xml:space="preserve"> دانشگاه خل</w:t>
      </w:r>
      <w:r w:rsidRPr="00C877F9">
        <w:rPr>
          <w:rFonts w:cs="B Nazanin" w:hint="cs"/>
          <w:sz w:val="24"/>
          <w:szCs w:val="24"/>
          <w:rtl/>
          <w:lang w:bidi="fa-IR"/>
        </w:rPr>
        <w:t>ی</w:t>
      </w:r>
      <w:r w:rsidRPr="00C877F9">
        <w:rPr>
          <w:rFonts w:cs="B Nazanin" w:hint="eastAsia"/>
          <w:sz w:val="24"/>
          <w:szCs w:val="24"/>
          <w:rtl/>
          <w:lang w:bidi="fa-IR"/>
        </w:rPr>
        <w:t>ج</w:t>
      </w:r>
      <w:r w:rsidRPr="00C877F9">
        <w:rPr>
          <w:rFonts w:cs="B Nazanin"/>
          <w:sz w:val="24"/>
          <w:szCs w:val="24"/>
          <w:rtl/>
          <w:lang w:bidi="fa-IR"/>
        </w:rPr>
        <w:t xml:space="preserve"> فارس</w:t>
      </w:r>
    </w:p>
    <w:sectPr w:rsidR="00C819F4" w:rsidRPr="00C819F4" w:rsidSect="00C877F9">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86C" w:rsidRDefault="00DD486C" w:rsidP="00296DDD">
      <w:pPr>
        <w:spacing w:after="0" w:line="240" w:lineRule="auto"/>
      </w:pPr>
      <w:r>
        <w:separator/>
      </w:r>
    </w:p>
  </w:endnote>
  <w:endnote w:type="continuationSeparator" w:id="0">
    <w:p w:rsidR="00DD486C" w:rsidRDefault="00DD486C" w:rsidP="00296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86C" w:rsidRDefault="00DD486C" w:rsidP="00296DDD">
      <w:pPr>
        <w:spacing w:after="0" w:line="240" w:lineRule="auto"/>
      </w:pPr>
      <w:r>
        <w:separator/>
      </w:r>
    </w:p>
  </w:footnote>
  <w:footnote w:type="continuationSeparator" w:id="0">
    <w:p w:rsidR="00DD486C" w:rsidRDefault="00DD486C" w:rsidP="00296D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D98"/>
    <w:multiLevelType w:val="multilevel"/>
    <w:tmpl w:val="CA0E19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rPr>
        <w:rFonts w:cs="B Nazanin"/>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53D77"/>
    <w:multiLevelType w:val="multilevel"/>
    <w:tmpl w:val="815E8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6D5EF3"/>
    <w:multiLevelType w:val="multilevel"/>
    <w:tmpl w:val="2CFAD920"/>
    <w:lvl w:ilvl="0">
      <w:start w:val="1"/>
      <w:numFmt w:val="decimal"/>
      <w:lvlText w:val="%1"/>
      <w:lvlJc w:val="left"/>
      <w:pPr>
        <w:ind w:left="432" w:hanging="432"/>
      </w:pPr>
      <w:rPr>
        <w:rFonts w:hint="default"/>
        <w:vanish/>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D022897"/>
    <w:multiLevelType w:val="multilevel"/>
    <w:tmpl w:val="C8BA0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7C337D4"/>
    <w:multiLevelType w:val="multilevel"/>
    <w:tmpl w:val="744A96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8D8581A"/>
    <w:multiLevelType w:val="multilevel"/>
    <w:tmpl w:val="4E52F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F36219E"/>
    <w:multiLevelType w:val="multilevel"/>
    <w:tmpl w:val="CDFE2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DB2B63"/>
    <w:multiLevelType w:val="multilevel"/>
    <w:tmpl w:val="3D58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36566F"/>
    <w:multiLevelType w:val="hybridMultilevel"/>
    <w:tmpl w:val="37121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E08EE"/>
    <w:multiLevelType w:val="multilevel"/>
    <w:tmpl w:val="6E6A4AF8"/>
    <w:lvl w:ilvl="0">
      <w:start w:val="1"/>
      <w:numFmt w:val="decimal"/>
      <w:lvlText w:val="%1"/>
      <w:lvlJc w:val="left"/>
      <w:pPr>
        <w:ind w:left="4260" w:hanging="432"/>
      </w:pPr>
      <w:rPr>
        <w:rFonts w:cs="B Titr"/>
        <w:b w:val="0"/>
        <w:bCs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F56757"/>
    <w:multiLevelType w:val="hybridMultilevel"/>
    <w:tmpl w:val="8FB2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D0D99"/>
    <w:multiLevelType w:val="multilevel"/>
    <w:tmpl w:val="BD444F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8097A03"/>
    <w:multiLevelType w:val="multilevel"/>
    <w:tmpl w:val="2A1A98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271916"/>
    <w:multiLevelType w:val="multilevel"/>
    <w:tmpl w:val="E05830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D6D4540"/>
    <w:multiLevelType w:val="multilevel"/>
    <w:tmpl w:val="29F2A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737FBC"/>
    <w:multiLevelType w:val="multilevel"/>
    <w:tmpl w:val="2DEAB2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E877C11"/>
    <w:multiLevelType w:val="multilevel"/>
    <w:tmpl w:val="66067D92"/>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EA17692"/>
    <w:multiLevelType w:val="multilevel"/>
    <w:tmpl w:val="38406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656F35"/>
    <w:multiLevelType w:val="multilevel"/>
    <w:tmpl w:val="F89630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val="0"/>
        <w:bCs w:val="0"/>
        <w:i w:val="0"/>
        <w:iCs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D17A59"/>
    <w:multiLevelType w:val="multilevel"/>
    <w:tmpl w:val="04160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0A6219"/>
    <w:multiLevelType w:val="multilevel"/>
    <w:tmpl w:val="33D28AC6"/>
    <w:lvl w:ilvl="0">
      <w:start w:val="1"/>
      <w:numFmt w:val="decimal"/>
      <w:lvlText w:val="%1"/>
      <w:lvlJc w:val="left"/>
      <w:pPr>
        <w:ind w:left="432" w:hanging="432"/>
      </w:pPr>
      <w:rPr>
        <w:color w:val="FFFFFF" w:themeColor="background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8FE70B1"/>
    <w:multiLevelType w:val="hybridMultilevel"/>
    <w:tmpl w:val="85744FFA"/>
    <w:lvl w:ilvl="0" w:tplc="A07430E4">
      <w:start w:val="1"/>
      <w:numFmt w:val="decimal"/>
      <w:lvlText w:val="%1."/>
      <w:lvlJc w:val="left"/>
      <w:pPr>
        <w:ind w:left="720" w:hanging="360"/>
      </w:pPr>
      <w:rPr>
        <w:rFonts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E2F10"/>
    <w:multiLevelType w:val="multilevel"/>
    <w:tmpl w:val="89CCF6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2C62AB9"/>
    <w:multiLevelType w:val="multilevel"/>
    <w:tmpl w:val="E1B0D9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9935" w:hanging="720"/>
      </w:pPr>
    </w:lvl>
    <w:lvl w:ilvl="3">
      <w:start w:val="1"/>
      <w:numFmt w:val="decimal"/>
      <w:lvlText w:val="%1.%2.%3.%4"/>
      <w:lvlJc w:val="left"/>
      <w:pPr>
        <w:ind w:left="864" w:hanging="864"/>
      </w:pPr>
      <w:rPr>
        <w:rFonts w:cs="B Nazanin"/>
        <w:b w:val="0"/>
        <w:bCs w:val="0"/>
        <w:i w:val="0"/>
        <w:iCs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EF116A3"/>
    <w:multiLevelType w:val="hybridMultilevel"/>
    <w:tmpl w:val="66A4F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906C6"/>
    <w:multiLevelType w:val="multilevel"/>
    <w:tmpl w:val="AD16C91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F04C8D"/>
    <w:multiLevelType w:val="multilevel"/>
    <w:tmpl w:val="3DD43C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AB440EE"/>
    <w:multiLevelType w:val="multilevel"/>
    <w:tmpl w:val="5AA0FF58"/>
    <w:lvl w:ilvl="0">
      <w:start w:val="1"/>
      <w:numFmt w:val="decimal"/>
      <w:lvlText w:val="%1"/>
      <w:lvlJc w:val="left"/>
      <w:pPr>
        <w:ind w:left="432" w:hanging="432"/>
      </w:pPr>
      <w:rPr>
        <w:rFonts w:hint="default"/>
        <w:vanish/>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color w:val="auto"/>
        <w:sz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BF616FA"/>
    <w:multiLevelType w:val="multilevel"/>
    <w:tmpl w:val="326E17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DE952DE"/>
    <w:multiLevelType w:val="multilevel"/>
    <w:tmpl w:val="453EDB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71D788A"/>
    <w:multiLevelType w:val="multilevel"/>
    <w:tmpl w:val="1E74CAD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DBD0243"/>
    <w:multiLevelType w:val="hybridMultilevel"/>
    <w:tmpl w:val="C2421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7"/>
  </w:num>
  <w:num w:numId="3">
    <w:abstractNumId w:val="27"/>
  </w:num>
  <w:num w:numId="4">
    <w:abstractNumId w:val="1"/>
  </w:num>
  <w:num w:numId="5">
    <w:abstractNumId w:val="13"/>
  </w:num>
  <w:num w:numId="6">
    <w:abstractNumId w:val="13"/>
  </w:num>
  <w:num w:numId="7">
    <w:abstractNumId w:val="13"/>
  </w:num>
  <w:num w:numId="8">
    <w:abstractNumId w:val="3"/>
  </w:num>
  <w:num w:numId="9">
    <w:abstractNumId w:val="2"/>
  </w:num>
  <w:num w:numId="10">
    <w:abstractNumId w:val="2"/>
  </w:num>
  <w:num w:numId="11">
    <w:abstractNumId w:val="2"/>
  </w:num>
  <w:num w:numId="12">
    <w:abstractNumId w:val="2"/>
  </w:num>
  <w:num w:numId="13">
    <w:abstractNumId w:val="2"/>
  </w:num>
  <w:num w:numId="14">
    <w:abstractNumId w:val="2"/>
  </w:num>
  <w:num w:numId="15">
    <w:abstractNumId w:val="22"/>
  </w:num>
  <w:num w:numId="16">
    <w:abstractNumId w:val="22"/>
  </w:num>
  <w:num w:numId="17">
    <w:abstractNumId w:val="9"/>
  </w:num>
  <w:num w:numId="18">
    <w:abstractNumId w:val="9"/>
  </w:num>
  <w:num w:numId="19">
    <w:abstractNumId w:val="29"/>
  </w:num>
  <w:num w:numId="20">
    <w:abstractNumId w:val="23"/>
  </w:num>
  <w:num w:numId="21">
    <w:abstractNumId w:val="18"/>
  </w:num>
  <w:num w:numId="22">
    <w:abstractNumId w:val="18"/>
  </w:num>
  <w:num w:numId="23">
    <w:abstractNumId w:val="18"/>
  </w:num>
  <w:num w:numId="24">
    <w:abstractNumId w:val="26"/>
  </w:num>
  <w:num w:numId="25">
    <w:abstractNumId w:val="11"/>
  </w:num>
  <w:num w:numId="26">
    <w:abstractNumId w:val="19"/>
  </w:num>
  <w:num w:numId="27">
    <w:abstractNumId w:val="4"/>
  </w:num>
  <w:num w:numId="28">
    <w:abstractNumId w:val="0"/>
  </w:num>
  <w:num w:numId="29">
    <w:abstractNumId w:val="14"/>
  </w:num>
  <w:num w:numId="30">
    <w:abstractNumId w:val="20"/>
  </w:num>
  <w:num w:numId="31">
    <w:abstractNumId w:val="5"/>
  </w:num>
  <w:num w:numId="32">
    <w:abstractNumId w:val="25"/>
  </w:num>
  <w:num w:numId="33">
    <w:abstractNumId w:val="12"/>
  </w:num>
  <w:num w:numId="34">
    <w:abstractNumId w:val="30"/>
  </w:num>
  <w:num w:numId="35">
    <w:abstractNumId w:val="16"/>
  </w:num>
  <w:num w:numId="36">
    <w:abstractNumId w:val="28"/>
  </w:num>
  <w:num w:numId="37">
    <w:abstractNumId w:val="15"/>
  </w:num>
  <w:num w:numId="38">
    <w:abstractNumId w:val="8"/>
  </w:num>
  <w:num w:numId="39">
    <w:abstractNumId w:val="10"/>
  </w:num>
  <w:num w:numId="40">
    <w:abstractNumId w:val="31"/>
  </w:num>
  <w:num w:numId="41">
    <w:abstractNumId w:val="7"/>
  </w:num>
  <w:num w:numId="42">
    <w:abstractNumId w:val="17"/>
  </w:num>
  <w:num w:numId="43">
    <w:abstractNumId w:val="24"/>
  </w:num>
  <w:num w:numId="44">
    <w:abstractNumId w:val="2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DDD"/>
    <w:rsid w:val="00025347"/>
    <w:rsid w:val="00065163"/>
    <w:rsid w:val="000A4454"/>
    <w:rsid w:val="000B7A9E"/>
    <w:rsid w:val="001160E1"/>
    <w:rsid w:val="001860AD"/>
    <w:rsid w:val="00200C73"/>
    <w:rsid w:val="00210333"/>
    <w:rsid w:val="002338A6"/>
    <w:rsid w:val="00260B27"/>
    <w:rsid w:val="00296DDD"/>
    <w:rsid w:val="003C0485"/>
    <w:rsid w:val="003C17D6"/>
    <w:rsid w:val="003C744C"/>
    <w:rsid w:val="003C780A"/>
    <w:rsid w:val="003F30FC"/>
    <w:rsid w:val="004275CB"/>
    <w:rsid w:val="00434A37"/>
    <w:rsid w:val="00435265"/>
    <w:rsid w:val="004D5AC5"/>
    <w:rsid w:val="004F7E6D"/>
    <w:rsid w:val="005166D3"/>
    <w:rsid w:val="00554B4A"/>
    <w:rsid w:val="00574119"/>
    <w:rsid w:val="00583D6F"/>
    <w:rsid w:val="005F6367"/>
    <w:rsid w:val="00656B3A"/>
    <w:rsid w:val="0066104B"/>
    <w:rsid w:val="0066252E"/>
    <w:rsid w:val="00665A12"/>
    <w:rsid w:val="00790DA0"/>
    <w:rsid w:val="007B7EBB"/>
    <w:rsid w:val="007C4E4C"/>
    <w:rsid w:val="008714CB"/>
    <w:rsid w:val="00886C22"/>
    <w:rsid w:val="00915126"/>
    <w:rsid w:val="00977A02"/>
    <w:rsid w:val="009A4731"/>
    <w:rsid w:val="009A7C6D"/>
    <w:rsid w:val="009B7398"/>
    <w:rsid w:val="009D76F7"/>
    <w:rsid w:val="009F125B"/>
    <w:rsid w:val="00AC728B"/>
    <w:rsid w:val="00AF7E15"/>
    <w:rsid w:val="00B94262"/>
    <w:rsid w:val="00BD1856"/>
    <w:rsid w:val="00BD3A25"/>
    <w:rsid w:val="00BE19B4"/>
    <w:rsid w:val="00BE41FA"/>
    <w:rsid w:val="00C00712"/>
    <w:rsid w:val="00C7183B"/>
    <w:rsid w:val="00C819F4"/>
    <w:rsid w:val="00C877F9"/>
    <w:rsid w:val="00CB4A5A"/>
    <w:rsid w:val="00CF77B3"/>
    <w:rsid w:val="00DD486C"/>
    <w:rsid w:val="00DD5A83"/>
    <w:rsid w:val="00E61B01"/>
    <w:rsid w:val="00EB34DA"/>
    <w:rsid w:val="00ED3B30"/>
    <w:rsid w:val="00FA0439"/>
    <w:rsid w:val="00FE5369"/>
    <w:rsid w:val="00FF39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BDF0"/>
  <w15:chartTrackingRefBased/>
  <w15:docId w15:val="{B936A30F-F1C7-4857-AB22-4F98E0A4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DDD"/>
    <w:rPr>
      <w:rFonts w:eastAsiaTheme="minorEastAsia"/>
    </w:rPr>
  </w:style>
  <w:style w:type="paragraph" w:styleId="Heading1">
    <w:name w:val="heading 1"/>
    <w:basedOn w:val="Normal"/>
    <w:next w:val="Normal"/>
    <w:link w:val="Heading1Char"/>
    <w:autoRedefine/>
    <w:uiPriority w:val="9"/>
    <w:qFormat/>
    <w:rsid w:val="00915126"/>
    <w:pPr>
      <w:keepNext/>
      <w:keepLines/>
      <w:numPr>
        <w:numId w:val="32"/>
      </w:numPr>
      <w:spacing w:before="360" w:after="80" w:line="278" w:lineRule="auto"/>
      <w:outlineLvl w:val="0"/>
    </w:pPr>
    <w:rPr>
      <w:rFonts w:ascii="B Titr" w:eastAsiaTheme="majorEastAsia" w:hAnsi="B Titr" w:cstheme="majorBidi"/>
      <w:sz w:val="44"/>
      <w:szCs w:val="40"/>
    </w:rPr>
  </w:style>
  <w:style w:type="paragraph" w:styleId="Heading2">
    <w:name w:val="heading 2"/>
    <w:basedOn w:val="Normal"/>
    <w:next w:val="Normal"/>
    <w:link w:val="Heading2Char"/>
    <w:autoRedefine/>
    <w:uiPriority w:val="9"/>
    <w:unhideWhenUsed/>
    <w:qFormat/>
    <w:rsid w:val="00915126"/>
    <w:pPr>
      <w:keepNext/>
      <w:keepLines/>
      <w:numPr>
        <w:ilvl w:val="1"/>
        <w:numId w:val="32"/>
      </w:numPr>
      <w:bidi/>
      <w:spacing w:before="40" w:after="0" w:line="480" w:lineRule="auto"/>
      <w:outlineLvl w:val="1"/>
    </w:pPr>
    <w:rPr>
      <w:rFonts w:eastAsiaTheme="majorEastAsia" w:cs="B Nazanin"/>
      <w:bCs/>
      <w:szCs w:val="28"/>
    </w:rPr>
  </w:style>
  <w:style w:type="paragraph" w:styleId="Heading3">
    <w:name w:val="heading 3"/>
    <w:basedOn w:val="Normal"/>
    <w:next w:val="Normal"/>
    <w:link w:val="Heading3Char"/>
    <w:autoRedefine/>
    <w:uiPriority w:val="9"/>
    <w:unhideWhenUsed/>
    <w:qFormat/>
    <w:rsid w:val="00915126"/>
    <w:pPr>
      <w:keepNext/>
      <w:keepLines/>
      <w:numPr>
        <w:ilvl w:val="2"/>
        <w:numId w:val="32"/>
      </w:numPr>
      <w:spacing w:before="40" w:after="0" w:line="480" w:lineRule="auto"/>
      <w:outlineLvl w:val="2"/>
    </w:pPr>
    <w:rPr>
      <w:rFonts w:eastAsiaTheme="majorEastAsia" w:cstheme="majorBidi"/>
      <w:b/>
      <w:szCs w:val="24"/>
    </w:rPr>
  </w:style>
  <w:style w:type="paragraph" w:styleId="Heading4">
    <w:name w:val="heading 4"/>
    <w:basedOn w:val="Normal"/>
    <w:next w:val="Normal"/>
    <w:link w:val="Heading4Char"/>
    <w:autoRedefine/>
    <w:uiPriority w:val="9"/>
    <w:unhideWhenUsed/>
    <w:qFormat/>
    <w:rsid w:val="004D5AC5"/>
    <w:pPr>
      <w:keepNext/>
      <w:keepLines/>
      <w:numPr>
        <w:ilvl w:val="3"/>
        <w:numId w:val="33"/>
      </w:numPr>
      <w:bidi/>
      <w:spacing w:before="80" w:after="40"/>
      <w:ind w:left="864" w:hanging="864"/>
      <w:jc w:val="both"/>
      <w:outlineLvl w:val="3"/>
    </w:pPr>
    <w:rPr>
      <w:rFonts w:eastAsiaTheme="majorEastAsia" w:cs="B Nazanin"/>
      <w:szCs w:val="28"/>
      <w:lang w:bidi="fa-IR"/>
    </w:rPr>
  </w:style>
  <w:style w:type="paragraph" w:styleId="Heading5">
    <w:name w:val="heading 5"/>
    <w:basedOn w:val="Normal"/>
    <w:next w:val="Normal"/>
    <w:link w:val="Heading5Char"/>
    <w:autoRedefine/>
    <w:uiPriority w:val="9"/>
    <w:semiHidden/>
    <w:unhideWhenUsed/>
    <w:qFormat/>
    <w:rsid w:val="00915126"/>
    <w:pPr>
      <w:keepNext/>
      <w:keepLines/>
      <w:numPr>
        <w:ilvl w:val="4"/>
        <w:numId w:val="32"/>
      </w:numPr>
      <w:spacing w:before="40" w:after="0"/>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CF77B3"/>
    <w:pPr>
      <w:keepNext/>
      <w:keepLines/>
      <w:numPr>
        <w:ilvl w:val="5"/>
        <w:numId w:val="32"/>
      </w:numPr>
      <w:spacing w:before="40" w:after="0"/>
      <w:outlineLvl w:val="5"/>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15126"/>
    <w:rPr>
      <w:rFonts w:ascii="B Nazanin" w:eastAsiaTheme="majorEastAsia" w:hAnsi="B Nazanin" w:cstheme="majorBidi"/>
      <w:b/>
      <w:sz w:val="28"/>
      <w:szCs w:val="24"/>
    </w:rPr>
  </w:style>
  <w:style w:type="character" w:customStyle="1" w:styleId="Heading4Char">
    <w:name w:val="Heading 4 Char"/>
    <w:basedOn w:val="DefaultParagraphFont"/>
    <w:link w:val="Heading4"/>
    <w:uiPriority w:val="9"/>
    <w:rsid w:val="004D5AC5"/>
    <w:rPr>
      <w:rFonts w:ascii="B Nazanin" w:eastAsiaTheme="majorEastAsia" w:hAnsi="B Nazanin" w:cs="B Nazanin"/>
      <w:sz w:val="28"/>
      <w:szCs w:val="28"/>
      <w:lang w:bidi="fa-IR"/>
    </w:rPr>
  </w:style>
  <w:style w:type="character" w:customStyle="1" w:styleId="Heading2Char">
    <w:name w:val="Heading 2 Char"/>
    <w:basedOn w:val="DefaultParagraphFont"/>
    <w:link w:val="Heading2"/>
    <w:uiPriority w:val="9"/>
    <w:rsid w:val="00915126"/>
    <w:rPr>
      <w:rFonts w:ascii="B Nazanin" w:eastAsiaTheme="majorEastAsia" w:hAnsi="B Nazanin" w:cs="B Nazanin"/>
      <w:bCs/>
      <w:sz w:val="28"/>
      <w:szCs w:val="28"/>
    </w:rPr>
  </w:style>
  <w:style w:type="character" w:customStyle="1" w:styleId="Heading1Char">
    <w:name w:val="Heading 1 Char"/>
    <w:basedOn w:val="DefaultParagraphFont"/>
    <w:link w:val="Heading1"/>
    <w:uiPriority w:val="9"/>
    <w:rsid w:val="001860AD"/>
    <w:rPr>
      <w:rFonts w:ascii="B Titr" w:eastAsiaTheme="majorEastAsia" w:hAnsi="B Titr" w:cstheme="majorBidi"/>
      <w:sz w:val="44"/>
      <w:szCs w:val="40"/>
    </w:rPr>
  </w:style>
  <w:style w:type="character" w:customStyle="1" w:styleId="Heading5Char">
    <w:name w:val="Heading 5 Char"/>
    <w:basedOn w:val="DefaultParagraphFont"/>
    <w:link w:val="Heading5"/>
    <w:uiPriority w:val="9"/>
    <w:semiHidden/>
    <w:rsid w:val="00915126"/>
    <w:rPr>
      <w:rFonts w:ascii="B Nazanin" w:eastAsiaTheme="majorEastAsia" w:hAnsi="B Nazanin" w:cstheme="majorBidi"/>
      <w:sz w:val="28"/>
    </w:rPr>
  </w:style>
  <w:style w:type="character" w:customStyle="1" w:styleId="Heading6Char">
    <w:name w:val="Heading 6 Char"/>
    <w:basedOn w:val="DefaultParagraphFont"/>
    <w:link w:val="Heading6"/>
    <w:uiPriority w:val="9"/>
    <w:rsid w:val="00CF77B3"/>
    <w:rPr>
      <w:rFonts w:ascii="B Nazanin" w:eastAsiaTheme="majorEastAsia" w:hAnsi="B Nazanin" w:cstheme="majorBidi"/>
      <w:sz w:val="28"/>
    </w:rPr>
  </w:style>
  <w:style w:type="table" w:styleId="TableGrid">
    <w:name w:val="Table Grid"/>
    <w:basedOn w:val="TableNormal"/>
    <w:uiPriority w:val="39"/>
    <w:rsid w:val="00296DD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6DDD"/>
    <w:pPr>
      <w:ind w:left="720"/>
      <w:contextualSpacing/>
    </w:pPr>
  </w:style>
  <w:style w:type="paragraph" w:styleId="Header">
    <w:name w:val="header"/>
    <w:basedOn w:val="Normal"/>
    <w:link w:val="HeaderChar"/>
    <w:uiPriority w:val="99"/>
    <w:unhideWhenUsed/>
    <w:rsid w:val="00296D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6DDD"/>
    <w:rPr>
      <w:rFonts w:eastAsiaTheme="minorEastAsia"/>
    </w:rPr>
  </w:style>
  <w:style w:type="paragraph" w:styleId="Footer">
    <w:name w:val="footer"/>
    <w:basedOn w:val="Normal"/>
    <w:link w:val="FooterChar"/>
    <w:uiPriority w:val="99"/>
    <w:unhideWhenUsed/>
    <w:rsid w:val="00296D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DDD"/>
    <w:rPr>
      <w:rFonts w:eastAsiaTheme="minorEastAsia"/>
    </w:rPr>
  </w:style>
  <w:style w:type="paragraph" w:styleId="NormalWeb">
    <w:name w:val="Normal (Web)"/>
    <w:basedOn w:val="Normal"/>
    <w:uiPriority w:val="99"/>
    <w:semiHidden/>
    <w:unhideWhenUsed/>
    <w:rsid w:val="00C819F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19F4"/>
    <w:rPr>
      <w:b/>
      <w:bCs/>
    </w:rPr>
  </w:style>
  <w:style w:type="character" w:styleId="Emphasis">
    <w:name w:val="Emphasis"/>
    <w:basedOn w:val="DefaultParagraphFont"/>
    <w:uiPriority w:val="20"/>
    <w:qFormat/>
    <w:rsid w:val="00C819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40961">
      <w:bodyDiv w:val="1"/>
      <w:marLeft w:val="0"/>
      <w:marRight w:val="0"/>
      <w:marTop w:val="0"/>
      <w:marBottom w:val="0"/>
      <w:divBdr>
        <w:top w:val="none" w:sz="0" w:space="0" w:color="auto"/>
        <w:left w:val="none" w:sz="0" w:space="0" w:color="auto"/>
        <w:bottom w:val="none" w:sz="0" w:space="0" w:color="auto"/>
        <w:right w:val="none" w:sz="0" w:space="0" w:color="auto"/>
      </w:divBdr>
    </w:div>
    <w:div w:id="605507996">
      <w:bodyDiv w:val="1"/>
      <w:marLeft w:val="0"/>
      <w:marRight w:val="0"/>
      <w:marTop w:val="0"/>
      <w:marBottom w:val="0"/>
      <w:divBdr>
        <w:top w:val="none" w:sz="0" w:space="0" w:color="auto"/>
        <w:left w:val="none" w:sz="0" w:space="0" w:color="auto"/>
        <w:bottom w:val="none" w:sz="0" w:space="0" w:color="auto"/>
        <w:right w:val="none" w:sz="0" w:space="0" w:color="auto"/>
      </w:divBdr>
    </w:div>
    <w:div w:id="832838817">
      <w:bodyDiv w:val="1"/>
      <w:marLeft w:val="0"/>
      <w:marRight w:val="0"/>
      <w:marTop w:val="0"/>
      <w:marBottom w:val="0"/>
      <w:divBdr>
        <w:top w:val="none" w:sz="0" w:space="0" w:color="auto"/>
        <w:left w:val="none" w:sz="0" w:space="0" w:color="auto"/>
        <w:bottom w:val="none" w:sz="0" w:space="0" w:color="auto"/>
        <w:right w:val="none" w:sz="0" w:space="0" w:color="auto"/>
      </w:divBdr>
    </w:div>
    <w:div w:id="8864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15755</TotalTime>
  <Pages>4</Pages>
  <Words>1137</Words>
  <Characters>5585</Characters>
  <Application>Microsoft Office Word</Application>
  <DocSecurity>0</DocSecurity>
  <Lines>126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dc:creator>
  <cp:keywords/>
  <dc:description/>
  <cp:lastModifiedBy>Shabanism</cp:lastModifiedBy>
  <cp:revision>5</cp:revision>
  <dcterms:created xsi:type="dcterms:W3CDTF">2025-10-08T13:50:00Z</dcterms:created>
  <dcterms:modified xsi:type="dcterms:W3CDTF">2025-10-25T13:52:00Z</dcterms:modified>
</cp:coreProperties>
</file>